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B148C" w14:textId="77777777" w:rsidR="00CC08F8" w:rsidRDefault="00C17501" w:rsidP="007B294D">
      <w:pPr>
        <w:jc w:val="center"/>
        <w:rPr>
          <w:rFonts w:ascii="Calibri" w:hAnsi="Calibri" w:cs="Arial"/>
          <w:sz w:val="28"/>
          <w:szCs w:val="28"/>
        </w:rPr>
      </w:pPr>
      <w:r>
        <w:rPr>
          <w:rFonts w:ascii="Calibri" w:hAnsi="Calibri" w:cs="Arial"/>
          <w:sz w:val="28"/>
          <w:szCs w:val="28"/>
        </w:rPr>
        <w:t xml:space="preserve">. </w:t>
      </w:r>
      <w:r w:rsidR="009D63F2">
        <w:rPr>
          <w:rFonts w:ascii="Calibri" w:hAnsi="Calibri" w:cs="Arial"/>
          <w:sz w:val="28"/>
          <w:szCs w:val="28"/>
        </w:rPr>
        <w:t xml:space="preserve"> </w:t>
      </w:r>
    </w:p>
    <w:p w14:paraId="5EB00823" w14:textId="77777777"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14:paraId="22351948" w14:textId="77777777"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D966F3">
        <w:rPr>
          <w:rFonts w:ascii="Calibri" w:hAnsi="Calibri" w:cs="Arial"/>
          <w:sz w:val="28"/>
          <w:szCs w:val="28"/>
        </w:rPr>
        <w:t>April 3</w:t>
      </w:r>
      <w:r w:rsidR="003E63FB">
        <w:rPr>
          <w:rFonts w:ascii="Calibri" w:hAnsi="Calibri" w:cs="Arial"/>
          <w:sz w:val="28"/>
          <w:szCs w:val="28"/>
        </w:rPr>
        <w:t>, 2019</w:t>
      </w:r>
    </w:p>
    <w:p w14:paraId="6A17AE94" w14:textId="77777777" w:rsidR="007F3FF6" w:rsidRPr="00FE3A7A" w:rsidRDefault="007F3FF6" w:rsidP="00FE3A7A">
      <w:pPr>
        <w:jc w:val="center"/>
        <w:rPr>
          <w:rFonts w:ascii="Calibri" w:hAnsi="Calibri" w:cs="Arial"/>
          <w:sz w:val="28"/>
          <w:szCs w:val="28"/>
        </w:rPr>
      </w:pPr>
      <w:r>
        <w:rPr>
          <w:rFonts w:ascii="Calibri" w:hAnsi="Calibri" w:cs="Arial"/>
          <w:sz w:val="28"/>
        </w:rPr>
        <w:t>DRAFT</w:t>
      </w:r>
    </w:p>
    <w:p w14:paraId="29915249" w14:textId="77777777" w:rsidR="002352CE" w:rsidRDefault="002352CE" w:rsidP="009D63F2">
      <w:pPr>
        <w:tabs>
          <w:tab w:val="left" w:pos="1800"/>
        </w:tabs>
        <w:ind w:left="-540" w:right="-540"/>
        <w:rPr>
          <w:rFonts w:ascii="Calibri" w:hAnsi="Calibri" w:cs="Arial"/>
          <w:sz w:val="22"/>
          <w:szCs w:val="22"/>
          <w:u w:val="single"/>
        </w:rPr>
      </w:pPr>
    </w:p>
    <w:p w14:paraId="470E9149" w14:textId="5EBCFCC7" w:rsidR="00DC3E6B" w:rsidRPr="00511830" w:rsidRDefault="00F563FC" w:rsidP="00286C06">
      <w:pPr>
        <w:tabs>
          <w:tab w:val="left" w:pos="1800"/>
        </w:tabs>
        <w:ind w:left="-540" w:right="-540"/>
        <w:rPr>
          <w:rFonts w:asciiTheme="minorHAnsi" w:hAnsiTheme="minorHAnsi" w:cs="Arial"/>
        </w:rPr>
      </w:pPr>
      <w:r w:rsidRPr="00511830">
        <w:rPr>
          <w:rFonts w:asciiTheme="minorHAnsi" w:hAnsiTheme="minorHAnsi" w:cs="Arial"/>
          <w:u w:val="single"/>
        </w:rPr>
        <w:t xml:space="preserve">Members </w:t>
      </w:r>
      <w:r w:rsidR="00D44E9E" w:rsidRPr="00511830">
        <w:rPr>
          <w:rFonts w:asciiTheme="minorHAnsi" w:hAnsiTheme="minorHAnsi" w:cs="Arial"/>
          <w:u w:val="single"/>
        </w:rPr>
        <w:t>Present</w:t>
      </w:r>
      <w:r w:rsidR="00D44E9E" w:rsidRPr="00511830">
        <w:rPr>
          <w:rFonts w:asciiTheme="minorHAnsi" w:hAnsiTheme="minorHAnsi" w:cs="Arial"/>
        </w:rPr>
        <w:t>:</w:t>
      </w:r>
      <w:r w:rsidR="00AA159D" w:rsidRPr="00511830">
        <w:rPr>
          <w:rFonts w:asciiTheme="minorHAnsi" w:hAnsiTheme="minorHAnsi" w:cs="Arial"/>
        </w:rPr>
        <w:t xml:space="preserve"> </w:t>
      </w:r>
      <w:r w:rsidR="00742BB9">
        <w:rPr>
          <w:rFonts w:asciiTheme="minorHAnsi" w:hAnsiTheme="minorHAnsi" w:cs="Arial"/>
        </w:rPr>
        <w:t>G. Diller, N. Diller, K. Rombach, E.</w:t>
      </w:r>
      <w:r w:rsidR="00601448">
        <w:rPr>
          <w:rFonts w:asciiTheme="minorHAnsi" w:hAnsiTheme="minorHAnsi" w:cs="Arial"/>
        </w:rPr>
        <w:t xml:space="preserve"> Gravani, V. Deturri, M. Oldema</w:t>
      </w:r>
      <w:r w:rsidR="00742BB9">
        <w:rPr>
          <w:rFonts w:asciiTheme="minorHAnsi" w:hAnsiTheme="minorHAnsi" w:cs="Arial"/>
        </w:rPr>
        <w:t>ns,</w:t>
      </w:r>
      <w:r w:rsidR="00601448">
        <w:rPr>
          <w:rFonts w:asciiTheme="minorHAnsi" w:hAnsiTheme="minorHAnsi" w:cs="Arial"/>
        </w:rPr>
        <w:t xml:space="preserve"> R. Vooris</w:t>
      </w:r>
      <w:r w:rsidR="00742BB9">
        <w:rPr>
          <w:rFonts w:asciiTheme="minorHAnsi" w:hAnsiTheme="minorHAnsi" w:cs="Arial"/>
        </w:rPr>
        <w:t xml:space="preserve"> J. Peck, C. Van der Karr, P. Gipson</w:t>
      </w:r>
      <w:r w:rsidR="00782C78">
        <w:rPr>
          <w:rFonts w:asciiTheme="minorHAnsi" w:hAnsiTheme="minorHAnsi" w:cs="Arial"/>
        </w:rPr>
        <w:t>, M. Di</w:t>
      </w:r>
      <w:r w:rsidR="00742BB9">
        <w:rPr>
          <w:rFonts w:asciiTheme="minorHAnsi" w:hAnsiTheme="minorHAnsi" w:cs="Arial"/>
        </w:rPr>
        <w:t>Vita, P. Schroeder</w:t>
      </w:r>
    </w:p>
    <w:p w14:paraId="14E88466" w14:textId="125054D1" w:rsidR="009A1ADF" w:rsidRPr="00511830" w:rsidRDefault="009A1ADF" w:rsidP="00ED0A3F">
      <w:pPr>
        <w:tabs>
          <w:tab w:val="left" w:pos="1800"/>
        </w:tabs>
        <w:ind w:left="-540" w:right="-540"/>
        <w:rPr>
          <w:rFonts w:asciiTheme="minorHAnsi" w:hAnsiTheme="minorHAnsi" w:cs="Arial"/>
        </w:rPr>
      </w:pPr>
      <w:r w:rsidRPr="00511830">
        <w:rPr>
          <w:rFonts w:asciiTheme="minorHAnsi" w:hAnsiTheme="minorHAnsi" w:cs="Arial"/>
          <w:u w:val="single"/>
        </w:rPr>
        <w:t>Absent:</w:t>
      </w:r>
      <w:r w:rsidR="002F5925" w:rsidRPr="00511830">
        <w:rPr>
          <w:rFonts w:asciiTheme="minorHAnsi" w:hAnsiTheme="minorHAnsi" w:cs="Arial"/>
        </w:rPr>
        <w:t xml:space="preserve"> </w:t>
      </w:r>
      <w:r w:rsidR="00ED0A3F" w:rsidRPr="00511830">
        <w:rPr>
          <w:rFonts w:asciiTheme="minorHAnsi" w:hAnsiTheme="minorHAnsi" w:cs="Arial"/>
        </w:rPr>
        <w:t xml:space="preserve"> </w:t>
      </w:r>
      <w:r w:rsidR="00782C78">
        <w:rPr>
          <w:rFonts w:asciiTheme="minorHAnsi" w:hAnsiTheme="minorHAnsi" w:cs="Arial"/>
        </w:rPr>
        <w:t>M. Gonzales, R. Casella, T. Hanford</w:t>
      </w:r>
    </w:p>
    <w:p w14:paraId="372BFF98" w14:textId="77777777" w:rsidR="00EE41F3" w:rsidRPr="00511830" w:rsidRDefault="00EE41F3" w:rsidP="00455FD2">
      <w:pPr>
        <w:tabs>
          <w:tab w:val="left" w:pos="1800"/>
        </w:tabs>
        <w:ind w:left="-540" w:right="-540"/>
        <w:rPr>
          <w:rFonts w:asciiTheme="minorHAnsi" w:hAnsiTheme="minorHAnsi" w:cs="Arial"/>
          <w:b/>
        </w:rPr>
      </w:pPr>
    </w:p>
    <w:p w14:paraId="2DF92916" w14:textId="77777777" w:rsidR="00D35C5A" w:rsidRPr="00511830" w:rsidRDefault="00387DD3" w:rsidP="00511830">
      <w:pPr>
        <w:tabs>
          <w:tab w:val="left" w:pos="1800"/>
        </w:tabs>
        <w:ind w:left="-540" w:right="-540"/>
        <w:rPr>
          <w:rFonts w:asciiTheme="minorHAnsi" w:hAnsiTheme="minorHAnsi" w:cs="Arial"/>
          <w:b/>
        </w:rPr>
      </w:pPr>
      <w:r>
        <w:rPr>
          <w:rFonts w:asciiTheme="minorHAnsi" w:hAnsiTheme="minorHAnsi" w:cs="Arial"/>
        </w:rPr>
        <w:t xml:space="preserve">Meeting convenes </w:t>
      </w:r>
      <w:r w:rsidR="00A56036" w:rsidRPr="00511830">
        <w:rPr>
          <w:rFonts w:asciiTheme="minorHAnsi" w:hAnsiTheme="minorHAnsi" w:cs="Arial"/>
        </w:rPr>
        <w:t>at 2:</w:t>
      </w:r>
      <w:r w:rsidR="00C17501">
        <w:rPr>
          <w:rFonts w:asciiTheme="minorHAnsi" w:hAnsiTheme="minorHAnsi" w:cs="Arial"/>
        </w:rPr>
        <w:t>30</w:t>
      </w:r>
      <w:r>
        <w:rPr>
          <w:rFonts w:asciiTheme="minorHAnsi" w:hAnsiTheme="minorHAnsi" w:cs="Arial"/>
        </w:rPr>
        <w:t>.</w:t>
      </w:r>
      <w:r w:rsidR="006F14C2">
        <w:rPr>
          <w:rFonts w:asciiTheme="minorHAnsi" w:hAnsiTheme="minorHAnsi" w:cs="Arial"/>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39"/>
        <w:gridCol w:w="31"/>
        <w:gridCol w:w="7920"/>
        <w:gridCol w:w="2374"/>
      </w:tblGrid>
      <w:tr w:rsidR="0073369C" w:rsidRPr="00511830" w14:paraId="12680B1C" w14:textId="77777777" w:rsidTr="00511830">
        <w:trPr>
          <w:trHeight w:val="430"/>
        </w:trPr>
        <w:tc>
          <w:tcPr>
            <w:tcW w:w="3739" w:type="dxa"/>
            <w:tcBorders>
              <w:top w:val="single" w:sz="8" w:space="0" w:color="FFFFFF"/>
              <w:left w:val="single" w:sz="8" w:space="0" w:color="FFFFFF"/>
              <w:bottom w:val="single" w:sz="24" w:space="0" w:color="FFFFFF"/>
              <w:right w:val="single" w:sz="8" w:space="0" w:color="FFFFFF"/>
            </w:tcBorders>
            <w:shd w:val="clear" w:color="auto" w:fill="0070C0"/>
          </w:tcPr>
          <w:p w14:paraId="4AA9F3AE" w14:textId="77777777" w:rsidR="0073369C" w:rsidRPr="00511830" w:rsidRDefault="0073369C" w:rsidP="0089240B">
            <w:pPr>
              <w:tabs>
                <w:tab w:val="left" w:pos="360"/>
              </w:tabs>
              <w:ind w:left="360" w:hanging="360"/>
              <w:rPr>
                <w:rFonts w:asciiTheme="minorHAnsi" w:hAnsiTheme="minorHAnsi"/>
                <w:b/>
                <w:bCs/>
                <w:color w:val="FFFFFF"/>
              </w:rPr>
            </w:pPr>
            <w:r w:rsidRPr="00511830">
              <w:rPr>
                <w:rFonts w:asciiTheme="minorHAnsi" w:hAnsiTheme="minorHAnsi"/>
                <w:b/>
                <w:bCs/>
                <w:color w:val="FFFFFF"/>
              </w:rPr>
              <w:t>Topic</w:t>
            </w:r>
          </w:p>
        </w:tc>
        <w:tc>
          <w:tcPr>
            <w:tcW w:w="7951" w:type="dxa"/>
            <w:gridSpan w:val="2"/>
            <w:tcBorders>
              <w:top w:val="single" w:sz="8" w:space="0" w:color="FFFFFF"/>
              <w:left w:val="single" w:sz="8" w:space="0" w:color="FFFFFF"/>
              <w:bottom w:val="single" w:sz="24" w:space="0" w:color="FFFFFF"/>
              <w:right w:val="single" w:sz="8" w:space="0" w:color="FFFFFF"/>
            </w:tcBorders>
            <w:shd w:val="clear" w:color="auto" w:fill="0070C0"/>
          </w:tcPr>
          <w:p w14:paraId="74F62702" w14:textId="77777777" w:rsidR="0073369C" w:rsidRPr="00511830" w:rsidRDefault="00387DD3" w:rsidP="0073369C">
            <w:pPr>
              <w:rPr>
                <w:rFonts w:asciiTheme="minorHAnsi" w:hAnsiTheme="minorHAnsi"/>
                <w:b/>
                <w:bCs/>
                <w:color w:val="FFFFFF"/>
              </w:rPr>
            </w:pPr>
            <w:r>
              <w:rPr>
                <w:rFonts w:asciiTheme="minorHAnsi" w:hAnsiTheme="minorHAnsi"/>
                <w:b/>
                <w:bCs/>
                <w:color w:val="FFFFFF"/>
              </w:rPr>
              <w:t>Comments</w:t>
            </w:r>
          </w:p>
        </w:tc>
        <w:tc>
          <w:tcPr>
            <w:tcW w:w="2374" w:type="dxa"/>
            <w:tcBorders>
              <w:top w:val="single" w:sz="8" w:space="0" w:color="FFFFFF"/>
              <w:left w:val="single" w:sz="8" w:space="0" w:color="FFFFFF"/>
              <w:bottom w:val="single" w:sz="24" w:space="0" w:color="FFFFFF"/>
              <w:right w:val="single" w:sz="8" w:space="0" w:color="FFFFFF"/>
            </w:tcBorders>
            <w:shd w:val="clear" w:color="auto" w:fill="0070C0"/>
          </w:tcPr>
          <w:p w14:paraId="22437EE6" w14:textId="77777777" w:rsidR="00511830" w:rsidRPr="00511830" w:rsidRDefault="00AD4A4B" w:rsidP="0073369C">
            <w:pPr>
              <w:rPr>
                <w:rFonts w:asciiTheme="minorHAnsi" w:hAnsiTheme="minorHAnsi"/>
                <w:b/>
                <w:bCs/>
                <w:color w:val="FFFFFF"/>
              </w:rPr>
            </w:pPr>
            <w:r w:rsidRPr="00511830">
              <w:rPr>
                <w:rFonts w:asciiTheme="minorHAnsi" w:hAnsiTheme="minorHAnsi"/>
                <w:b/>
                <w:bCs/>
                <w:color w:val="FFFFFF"/>
              </w:rPr>
              <w:t>Action</w:t>
            </w:r>
          </w:p>
        </w:tc>
      </w:tr>
      <w:tr w:rsidR="00606C33" w:rsidRPr="00511830" w14:paraId="030AECEE" w14:textId="77777777" w:rsidTr="00511830">
        <w:trPr>
          <w:trHeight w:val="570"/>
        </w:trPr>
        <w:tc>
          <w:tcPr>
            <w:tcW w:w="3739" w:type="dxa"/>
            <w:tcBorders>
              <w:top w:val="single" w:sz="6" w:space="0" w:color="FFFFFF"/>
              <w:bottom w:val="single" w:sz="6" w:space="0" w:color="FFFFFF"/>
            </w:tcBorders>
            <w:shd w:val="clear" w:color="auto" w:fill="DBE5F1"/>
          </w:tcPr>
          <w:p w14:paraId="3C7EE493" w14:textId="77777777" w:rsidR="00606C33" w:rsidRPr="00511830" w:rsidRDefault="00606C33" w:rsidP="006806EE">
            <w:pPr>
              <w:tabs>
                <w:tab w:val="left" w:pos="360"/>
              </w:tabs>
              <w:ind w:left="360" w:hanging="360"/>
              <w:rPr>
                <w:rFonts w:asciiTheme="minorHAnsi" w:hAnsiTheme="minorHAnsi"/>
              </w:rPr>
            </w:pPr>
            <w:r w:rsidRPr="00511830">
              <w:rPr>
                <w:rFonts w:asciiTheme="minorHAnsi" w:hAnsiTheme="minorHAnsi"/>
                <w:b/>
              </w:rPr>
              <w:t>A</w:t>
            </w:r>
            <w:r w:rsidR="00A654AD" w:rsidRPr="00511830">
              <w:rPr>
                <w:rFonts w:asciiTheme="minorHAnsi" w:hAnsiTheme="minorHAnsi"/>
                <w:b/>
              </w:rPr>
              <w:t>pproval of Minutes</w:t>
            </w:r>
          </w:p>
          <w:p w14:paraId="6B13A61B" w14:textId="77777777" w:rsidR="00606C33" w:rsidRPr="00511830" w:rsidRDefault="00606C33" w:rsidP="007F3FF6">
            <w:pPr>
              <w:tabs>
                <w:tab w:val="left" w:pos="360"/>
              </w:tabs>
              <w:rPr>
                <w:rFonts w:asciiTheme="minorHAnsi" w:hAnsiTheme="minorHAnsi"/>
              </w:rPr>
            </w:pPr>
          </w:p>
        </w:tc>
        <w:tc>
          <w:tcPr>
            <w:tcW w:w="7951" w:type="dxa"/>
            <w:gridSpan w:val="2"/>
            <w:tcBorders>
              <w:top w:val="single" w:sz="6" w:space="0" w:color="FFFFFF"/>
              <w:bottom w:val="single" w:sz="6" w:space="0" w:color="FFFFFF"/>
            </w:tcBorders>
            <w:shd w:val="clear" w:color="auto" w:fill="DBE5F1"/>
          </w:tcPr>
          <w:p w14:paraId="6BD83751" w14:textId="071BE3C4" w:rsidR="00606C33" w:rsidRPr="00511830" w:rsidRDefault="00601448" w:rsidP="000D09AF">
            <w:pPr>
              <w:pStyle w:val="ListParagraph"/>
              <w:ind w:left="-18"/>
              <w:rPr>
                <w:rFonts w:asciiTheme="minorHAnsi" w:hAnsiTheme="minorHAnsi"/>
              </w:rPr>
            </w:pPr>
            <w:r>
              <w:rPr>
                <w:rFonts w:asciiTheme="minorHAnsi" w:hAnsiTheme="minorHAnsi"/>
              </w:rPr>
              <w:t>With a change to M. Oldeman</w:t>
            </w:r>
            <w:r w:rsidR="00742BB9">
              <w:rPr>
                <w:rFonts w:asciiTheme="minorHAnsi" w:hAnsiTheme="minorHAnsi"/>
              </w:rPr>
              <w:t>s</w:t>
            </w:r>
            <w:r>
              <w:rPr>
                <w:rFonts w:asciiTheme="minorHAnsi" w:hAnsiTheme="minorHAnsi"/>
              </w:rPr>
              <w:t>’</w:t>
            </w:r>
            <w:r w:rsidR="00742BB9">
              <w:rPr>
                <w:rFonts w:asciiTheme="minorHAnsi" w:hAnsiTheme="minorHAnsi"/>
              </w:rPr>
              <w:t xml:space="preserve"> status (was present)</w:t>
            </w:r>
            <w:r w:rsidR="009947BB">
              <w:rPr>
                <w:rFonts w:asciiTheme="minorHAnsi" w:hAnsiTheme="minorHAnsi"/>
              </w:rPr>
              <w:t xml:space="preserve">, the minutes from </w:t>
            </w:r>
            <w:r w:rsidR="00D966F3">
              <w:rPr>
                <w:rFonts w:asciiTheme="minorHAnsi" w:hAnsiTheme="minorHAnsi"/>
              </w:rPr>
              <w:t>3/6</w:t>
            </w:r>
            <w:r w:rsidR="00C17501">
              <w:rPr>
                <w:rFonts w:asciiTheme="minorHAnsi" w:hAnsiTheme="minorHAnsi"/>
              </w:rPr>
              <w:t>/19</w:t>
            </w:r>
            <w:r w:rsidR="009947BB">
              <w:rPr>
                <w:rFonts w:asciiTheme="minorHAnsi" w:hAnsiTheme="minorHAnsi"/>
              </w:rPr>
              <w:t xml:space="preserve"> were approved</w:t>
            </w:r>
            <w:r w:rsidR="00415AD5" w:rsidRPr="00511830">
              <w:rPr>
                <w:rFonts w:asciiTheme="minorHAnsi" w:hAnsiTheme="minorHAnsi"/>
              </w:rPr>
              <w:t>.</w:t>
            </w:r>
          </w:p>
        </w:tc>
        <w:tc>
          <w:tcPr>
            <w:tcW w:w="2374" w:type="dxa"/>
            <w:tcBorders>
              <w:top w:val="single" w:sz="6" w:space="0" w:color="FFFFFF"/>
              <w:bottom w:val="single" w:sz="6" w:space="0" w:color="FFFFFF"/>
            </w:tcBorders>
            <w:shd w:val="clear" w:color="auto" w:fill="DBE5F1"/>
          </w:tcPr>
          <w:p w14:paraId="60CF12A3" w14:textId="518B2AC9" w:rsidR="00606C33" w:rsidRPr="00511830" w:rsidRDefault="00742BB9" w:rsidP="000E6048">
            <w:pPr>
              <w:pStyle w:val="ListParagraph"/>
              <w:ind w:left="0"/>
              <w:rPr>
                <w:rFonts w:asciiTheme="minorHAnsi" w:hAnsiTheme="minorHAnsi"/>
                <w:b/>
              </w:rPr>
            </w:pPr>
            <w:r>
              <w:rPr>
                <w:rFonts w:asciiTheme="minorHAnsi" w:hAnsiTheme="minorHAnsi"/>
                <w:b/>
              </w:rPr>
              <w:t>Approved</w:t>
            </w:r>
          </w:p>
        </w:tc>
      </w:tr>
      <w:tr w:rsidR="00DB5295" w:rsidRPr="00511830" w14:paraId="14310AB2" w14:textId="77777777" w:rsidTr="00511830">
        <w:trPr>
          <w:trHeight w:val="402"/>
        </w:trPr>
        <w:tc>
          <w:tcPr>
            <w:tcW w:w="3739" w:type="dxa"/>
            <w:tcBorders>
              <w:top w:val="single" w:sz="6" w:space="0" w:color="FFFFFF"/>
              <w:bottom w:val="single" w:sz="8" w:space="0" w:color="FFFFFF"/>
            </w:tcBorders>
            <w:shd w:val="clear" w:color="auto" w:fill="DBE5F1"/>
          </w:tcPr>
          <w:p w14:paraId="553027A6" w14:textId="77777777" w:rsidR="00DB5295" w:rsidRPr="00511830" w:rsidRDefault="00DB5295" w:rsidP="00C36013">
            <w:pPr>
              <w:tabs>
                <w:tab w:val="left" w:pos="360"/>
              </w:tabs>
              <w:ind w:left="360" w:hanging="360"/>
              <w:rPr>
                <w:rFonts w:asciiTheme="minorHAnsi" w:hAnsiTheme="minorHAnsi"/>
                <w:b/>
              </w:rPr>
            </w:pPr>
          </w:p>
        </w:tc>
        <w:tc>
          <w:tcPr>
            <w:tcW w:w="7951" w:type="dxa"/>
            <w:gridSpan w:val="2"/>
            <w:tcBorders>
              <w:top w:val="single" w:sz="6" w:space="0" w:color="FFFFFF"/>
              <w:bottom w:val="single" w:sz="8" w:space="0" w:color="FFFFFF"/>
            </w:tcBorders>
            <w:shd w:val="clear" w:color="auto" w:fill="DBE5F1"/>
          </w:tcPr>
          <w:p w14:paraId="336DE632" w14:textId="77777777" w:rsidR="00DB5295" w:rsidRPr="00511830" w:rsidRDefault="00DB5295" w:rsidP="00C36013">
            <w:pPr>
              <w:pStyle w:val="ListParagraph"/>
              <w:ind w:left="-18"/>
              <w:rPr>
                <w:rFonts w:asciiTheme="minorHAnsi" w:hAnsiTheme="minorHAnsi"/>
              </w:rPr>
            </w:pPr>
          </w:p>
        </w:tc>
        <w:tc>
          <w:tcPr>
            <w:tcW w:w="2374" w:type="dxa"/>
            <w:tcBorders>
              <w:top w:val="single" w:sz="6" w:space="0" w:color="FFFFFF"/>
              <w:bottom w:val="single" w:sz="8" w:space="0" w:color="FFFFFF"/>
            </w:tcBorders>
            <w:shd w:val="clear" w:color="auto" w:fill="DBE5F1"/>
          </w:tcPr>
          <w:p w14:paraId="1A24E34F" w14:textId="77777777" w:rsidR="00DB5295" w:rsidRPr="00511830" w:rsidRDefault="00DB5295" w:rsidP="00C36013">
            <w:pPr>
              <w:pStyle w:val="ListParagraph"/>
              <w:ind w:left="0"/>
              <w:rPr>
                <w:rFonts w:asciiTheme="minorHAnsi" w:hAnsiTheme="minorHAnsi"/>
                <w:b/>
              </w:rPr>
            </w:pPr>
          </w:p>
        </w:tc>
      </w:tr>
      <w:tr w:rsidR="00DB5295" w:rsidRPr="00511830" w14:paraId="11BA374D" w14:textId="77777777" w:rsidTr="00511830">
        <w:trPr>
          <w:trHeight w:val="402"/>
        </w:trPr>
        <w:tc>
          <w:tcPr>
            <w:tcW w:w="3739" w:type="dxa"/>
            <w:tcBorders>
              <w:top w:val="single" w:sz="6" w:space="0" w:color="FFFFFF"/>
              <w:bottom w:val="single" w:sz="8" w:space="0" w:color="FFFFFF"/>
            </w:tcBorders>
            <w:shd w:val="clear" w:color="auto" w:fill="DBE5F1"/>
          </w:tcPr>
          <w:p w14:paraId="3873FC99" w14:textId="77777777" w:rsidR="00DB5295" w:rsidRPr="00511830" w:rsidRDefault="00DB5295" w:rsidP="00C36013">
            <w:pPr>
              <w:tabs>
                <w:tab w:val="left" w:pos="360"/>
              </w:tabs>
              <w:ind w:left="360" w:hanging="360"/>
              <w:rPr>
                <w:rFonts w:asciiTheme="minorHAnsi" w:hAnsiTheme="minorHAnsi"/>
                <w:b/>
              </w:rPr>
            </w:pPr>
            <w:r w:rsidRPr="00511830">
              <w:rPr>
                <w:rFonts w:asciiTheme="minorHAnsi" w:hAnsiTheme="minorHAnsi"/>
                <w:b/>
              </w:rPr>
              <w:t>Old Business</w:t>
            </w:r>
          </w:p>
        </w:tc>
        <w:tc>
          <w:tcPr>
            <w:tcW w:w="7951" w:type="dxa"/>
            <w:gridSpan w:val="2"/>
            <w:tcBorders>
              <w:top w:val="single" w:sz="6" w:space="0" w:color="FFFFFF"/>
              <w:bottom w:val="single" w:sz="8" w:space="0" w:color="FFFFFF"/>
            </w:tcBorders>
            <w:shd w:val="clear" w:color="auto" w:fill="DBE5F1"/>
          </w:tcPr>
          <w:p w14:paraId="54AE3A52" w14:textId="77777777" w:rsidR="00DB5295" w:rsidRPr="00511830" w:rsidRDefault="00DB5295" w:rsidP="00961FA8">
            <w:pPr>
              <w:rPr>
                <w:rFonts w:asciiTheme="minorHAnsi" w:hAnsiTheme="minorHAnsi"/>
              </w:rPr>
            </w:pPr>
          </w:p>
        </w:tc>
        <w:tc>
          <w:tcPr>
            <w:tcW w:w="2374" w:type="dxa"/>
            <w:tcBorders>
              <w:top w:val="single" w:sz="6" w:space="0" w:color="FFFFFF"/>
              <w:bottom w:val="single" w:sz="8" w:space="0" w:color="FFFFFF"/>
            </w:tcBorders>
            <w:shd w:val="clear" w:color="auto" w:fill="DBE5F1"/>
          </w:tcPr>
          <w:p w14:paraId="3B00333B" w14:textId="77777777" w:rsidR="00DB5295" w:rsidRPr="00511830" w:rsidRDefault="00DB5295" w:rsidP="00C36013">
            <w:pPr>
              <w:pStyle w:val="ListParagraph"/>
              <w:ind w:left="0"/>
              <w:rPr>
                <w:rFonts w:asciiTheme="minorHAnsi" w:hAnsiTheme="minorHAnsi"/>
                <w:b/>
              </w:rPr>
            </w:pPr>
          </w:p>
        </w:tc>
      </w:tr>
      <w:tr w:rsidR="009909D9" w:rsidRPr="00511830" w14:paraId="6B957A1F" w14:textId="77777777" w:rsidTr="00511830">
        <w:trPr>
          <w:trHeight w:val="402"/>
        </w:trPr>
        <w:tc>
          <w:tcPr>
            <w:tcW w:w="3739" w:type="dxa"/>
            <w:tcBorders>
              <w:top w:val="single" w:sz="6" w:space="0" w:color="FFFFFF"/>
              <w:bottom w:val="single" w:sz="8" w:space="0" w:color="FFFFFF"/>
            </w:tcBorders>
            <w:shd w:val="clear" w:color="auto" w:fill="DBE5F1"/>
          </w:tcPr>
          <w:p w14:paraId="2FE848C9" w14:textId="77777777" w:rsidR="0063481E" w:rsidRPr="00511830" w:rsidRDefault="00D966F3" w:rsidP="00961FA8">
            <w:pPr>
              <w:pStyle w:val="ListParagraph"/>
              <w:numPr>
                <w:ilvl w:val="0"/>
                <w:numId w:val="23"/>
              </w:numPr>
              <w:tabs>
                <w:tab w:val="left" w:pos="360"/>
              </w:tabs>
              <w:rPr>
                <w:rFonts w:asciiTheme="minorHAnsi" w:hAnsiTheme="minorHAnsi"/>
              </w:rPr>
            </w:pPr>
            <w:r>
              <w:rPr>
                <w:rFonts w:asciiTheme="minorHAnsi" w:hAnsiTheme="minorHAnsi"/>
              </w:rPr>
              <w:t>ECO 315</w:t>
            </w:r>
          </w:p>
        </w:tc>
        <w:tc>
          <w:tcPr>
            <w:tcW w:w="7951" w:type="dxa"/>
            <w:gridSpan w:val="2"/>
            <w:tcBorders>
              <w:top w:val="single" w:sz="6" w:space="0" w:color="FFFFFF"/>
              <w:bottom w:val="single" w:sz="8" w:space="0" w:color="FFFFFF"/>
            </w:tcBorders>
            <w:shd w:val="clear" w:color="auto" w:fill="DBE5F1"/>
          </w:tcPr>
          <w:p w14:paraId="61012682" w14:textId="3CFDF136" w:rsidR="00742BB9" w:rsidRDefault="00782C78" w:rsidP="00D966F3">
            <w:r>
              <w:t>Di</w:t>
            </w:r>
            <w:r w:rsidR="00742BB9">
              <w:t xml:space="preserve">Vita informed committee of response from department. </w:t>
            </w:r>
          </w:p>
          <w:p w14:paraId="7D3D0941" w14:textId="0C97B6AF" w:rsidR="00045EA1" w:rsidRPr="00742BB9" w:rsidRDefault="00782C78" w:rsidP="00D966F3">
            <w:pPr>
              <w:rPr>
                <w:i/>
              </w:rPr>
            </w:pPr>
            <w:r>
              <w:rPr>
                <w:i/>
              </w:rPr>
              <w:t>DiV</w:t>
            </w:r>
            <w:r w:rsidR="00742BB9" w:rsidRPr="00742BB9">
              <w:rPr>
                <w:i/>
              </w:rPr>
              <w:t xml:space="preserve">ita moved to pass, Gravani seconded. </w:t>
            </w:r>
          </w:p>
        </w:tc>
        <w:tc>
          <w:tcPr>
            <w:tcW w:w="2374" w:type="dxa"/>
            <w:tcBorders>
              <w:top w:val="single" w:sz="6" w:space="0" w:color="FFFFFF"/>
              <w:bottom w:val="single" w:sz="8" w:space="0" w:color="FFFFFF"/>
            </w:tcBorders>
            <w:shd w:val="clear" w:color="auto" w:fill="DBE5F1"/>
          </w:tcPr>
          <w:p w14:paraId="2998F255" w14:textId="22EBE70E" w:rsidR="009909D9" w:rsidRPr="00511830" w:rsidRDefault="00742BB9" w:rsidP="00F52B15">
            <w:pPr>
              <w:pStyle w:val="ListParagraph"/>
              <w:ind w:left="0"/>
              <w:rPr>
                <w:rFonts w:asciiTheme="minorHAnsi" w:hAnsiTheme="minorHAnsi"/>
                <w:b/>
              </w:rPr>
            </w:pPr>
            <w:r>
              <w:rPr>
                <w:rFonts w:asciiTheme="minorHAnsi" w:hAnsiTheme="minorHAnsi"/>
                <w:b/>
              </w:rPr>
              <w:t>Passed</w:t>
            </w:r>
          </w:p>
        </w:tc>
      </w:tr>
      <w:tr w:rsidR="00D35C5A" w:rsidRPr="00511830" w14:paraId="646F3839" w14:textId="77777777" w:rsidTr="00511830">
        <w:trPr>
          <w:trHeight w:val="402"/>
        </w:trPr>
        <w:tc>
          <w:tcPr>
            <w:tcW w:w="3739" w:type="dxa"/>
            <w:tcBorders>
              <w:top w:val="single" w:sz="6" w:space="0" w:color="FFFFFF"/>
              <w:bottom w:val="single" w:sz="8" w:space="0" w:color="FFFFFF"/>
            </w:tcBorders>
            <w:shd w:val="clear" w:color="auto" w:fill="DBE5F1"/>
          </w:tcPr>
          <w:p w14:paraId="607AEFE5" w14:textId="77777777" w:rsidR="00D35C5A" w:rsidRPr="00511830" w:rsidRDefault="00D966F3" w:rsidP="00961FA8">
            <w:pPr>
              <w:pStyle w:val="ListParagraph"/>
              <w:numPr>
                <w:ilvl w:val="0"/>
                <w:numId w:val="23"/>
              </w:numPr>
              <w:tabs>
                <w:tab w:val="left" w:pos="360"/>
              </w:tabs>
              <w:rPr>
                <w:rFonts w:asciiTheme="minorHAnsi" w:hAnsiTheme="minorHAnsi" w:cstheme="minorHAnsi"/>
              </w:rPr>
            </w:pPr>
            <w:r>
              <w:rPr>
                <w:rFonts w:asciiTheme="minorHAnsi" w:hAnsiTheme="minorHAnsi" w:cstheme="minorHAnsi"/>
              </w:rPr>
              <w:t>EXS 370</w:t>
            </w:r>
          </w:p>
        </w:tc>
        <w:tc>
          <w:tcPr>
            <w:tcW w:w="7951" w:type="dxa"/>
            <w:gridSpan w:val="2"/>
            <w:tcBorders>
              <w:top w:val="single" w:sz="6" w:space="0" w:color="FFFFFF"/>
              <w:bottom w:val="single" w:sz="8" w:space="0" w:color="FFFFFF"/>
            </w:tcBorders>
            <w:shd w:val="clear" w:color="auto" w:fill="DBE5F1"/>
          </w:tcPr>
          <w:p w14:paraId="2491191A" w14:textId="3AF19EA0" w:rsidR="00D35C5A" w:rsidRDefault="00782C78" w:rsidP="00D966F3">
            <w:r>
              <w:t>Di</w:t>
            </w:r>
            <w:r w:rsidR="00742BB9">
              <w:t xml:space="preserve">Vita informed committee of responses from department.  Extensive discussion of course special restrictions, including feasibility of admissibility being automatically checked by the system and ability of departments to mandate higher GPA requirements than overall SUNY standards. </w:t>
            </w:r>
          </w:p>
          <w:p w14:paraId="67520F1D" w14:textId="51C1A300" w:rsidR="00742BB9" w:rsidRPr="00742BB9" w:rsidRDefault="00782C78" w:rsidP="00D966F3">
            <w:pPr>
              <w:rPr>
                <w:i/>
              </w:rPr>
            </w:pPr>
            <w:r>
              <w:rPr>
                <w:i/>
              </w:rPr>
              <w:t>Di</w:t>
            </w:r>
            <w:r w:rsidR="00601448">
              <w:rPr>
                <w:i/>
              </w:rPr>
              <w:t>Vita moved to pass, Romba</w:t>
            </w:r>
            <w:r w:rsidR="00742BB9" w:rsidRPr="00742BB9">
              <w:rPr>
                <w:i/>
              </w:rPr>
              <w:t>ch seconded.</w:t>
            </w:r>
          </w:p>
        </w:tc>
        <w:tc>
          <w:tcPr>
            <w:tcW w:w="2374" w:type="dxa"/>
            <w:tcBorders>
              <w:top w:val="single" w:sz="6" w:space="0" w:color="FFFFFF"/>
              <w:bottom w:val="single" w:sz="8" w:space="0" w:color="FFFFFF"/>
            </w:tcBorders>
            <w:shd w:val="clear" w:color="auto" w:fill="DBE5F1"/>
          </w:tcPr>
          <w:p w14:paraId="521AAD17" w14:textId="7C08BF6B" w:rsidR="00D966F3" w:rsidRPr="00511830" w:rsidRDefault="00742BB9" w:rsidP="00F52B15">
            <w:pPr>
              <w:pStyle w:val="ListParagraph"/>
              <w:ind w:left="0"/>
              <w:rPr>
                <w:rFonts w:asciiTheme="minorHAnsi" w:hAnsiTheme="minorHAnsi"/>
                <w:b/>
              </w:rPr>
            </w:pPr>
            <w:r>
              <w:rPr>
                <w:rFonts w:asciiTheme="minorHAnsi" w:hAnsiTheme="minorHAnsi"/>
                <w:b/>
              </w:rPr>
              <w:t>Passed</w:t>
            </w:r>
          </w:p>
        </w:tc>
      </w:tr>
      <w:tr w:rsidR="00D966F3" w:rsidRPr="00511830" w14:paraId="59DE7A3E" w14:textId="77777777" w:rsidTr="00511830">
        <w:trPr>
          <w:trHeight w:val="402"/>
        </w:trPr>
        <w:tc>
          <w:tcPr>
            <w:tcW w:w="3739" w:type="dxa"/>
            <w:tcBorders>
              <w:top w:val="single" w:sz="6" w:space="0" w:color="FFFFFF"/>
              <w:bottom w:val="single" w:sz="8" w:space="0" w:color="FFFFFF"/>
            </w:tcBorders>
            <w:shd w:val="clear" w:color="auto" w:fill="DBE5F1"/>
          </w:tcPr>
          <w:p w14:paraId="19CCDFFD" w14:textId="77777777" w:rsidR="00D966F3" w:rsidRDefault="00D966F3" w:rsidP="00961FA8">
            <w:pPr>
              <w:pStyle w:val="ListParagraph"/>
              <w:numPr>
                <w:ilvl w:val="0"/>
                <w:numId w:val="23"/>
              </w:numPr>
              <w:tabs>
                <w:tab w:val="left" w:pos="360"/>
              </w:tabs>
              <w:rPr>
                <w:rFonts w:asciiTheme="minorHAnsi" w:hAnsiTheme="minorHAnsi" w:cstheme="minorHAnsi"/>
              </w:rPr>
            </w:pPr>
            <w:r>
              <w:rPr>
                <w:rFonts w:asciiTheme="minorHAnsi" w:hAnsiTheme="minorHAnsi" w:cstheme="minorHAnsi"/>
              </w:rPr>
              <w:t>ENG 268</w:t>
            </w:r>
          </w:p>
        </w:tc>
        <w:tc>
          <w:tcPr>
            <w:tcW w:w="7951" w:type="dxa"/>
            <w:gridSpan w:val="2"/>
            <w:tcBorders>
              <w:top w:val="single" w:sz="6" w:space="0" w:color="FFFFFF"/>
              <w:bottom w:val="single" w:sz="8" w:space="0" w:color="FFFFFF"/>
            </w:tcBorders>
            <w:shd w:val="clear" w:color="auto" w:fill="DBE5F1"/>
          </w:tcPr>
          <w:p w14:paraId="623538F9" w14:textId="1E282ED8" w:rsidR="00AA2032" w:rsidRDefault="00782C78" w:rsidP="00D966F3">
            <w:r>
              <w:t>Di</w:t>
            </w:r>
            <w:r w:rsidR="00742BB9">
              <w:t xml:space="preserve">Vita informed committee of her outreach to the department and its response. </w:t>
            </w:r>
            <w:r w:rsidR="00AA2032">
              <w:t xml:space="preserve">Peck informed committee of Psychology’s concerns regarding the course and its SLOs. Committee reviewed and discussed the provided correspondence between the English and Psychology departments. </w:t>
            </w:r>
          </w:p>
          <w:p w14:paraId="63B9BB5C" w14:textId="56758B1E" w:rsidR="00AA2032" w:rsidRPr="00AA2032" w:rsidRDefault="00782C78" w:rsidP="00D966F3">
            <w:pPr>
              <w:rPr>
                <w:i/>
              </w:rPr>
            </w:pPr>
            <w:r>
              <w:rPr>
                <w:i/>
              </w:rPr>
              <w:t>Di</w:t>
            </w:r>
            <w:r w:rsidR="00601E00">
              <w:rPr>
                <w:i/>
              </w:rPr>
              <w:t>Vita moved</w:t>
            </w:r>
            <w:r w:rsidR="00AA2032">
              <w:rPr>
                <w:i/>
              </w:rPr>
              <w:t xml:space="preserve"> to contingently pass based on SLO improvement. Peck seconded.</w:t>
            </w:r>
          </w:p>
        </w:tc>
        <w:tc>
          <w:tcPr>
            <w:tcW w:w="2374" w:type="dxa"/>
            <w:tcBorders>
              <w:top w:val="single" w:sz="6" w:space="0" w:color="FFFFFF"/>
              <w:bottom w:val="single" w:sz="8" w:space="0" w:color="FFFFFF"/>
            </w:tcBorders>
            <w:shd w:val="clear" w:color="auto" w:fill="DBE5F1"/>
          </w:tcPr>
          <w:p w14:paraId="67559914" w14:textId="49065712" w:rsidR="00D966F3" w:rsidRDefault="00AA2032" w:rsidP="00F52B15">
            <w:pPr>
              <w:pStyle w:val="ListParagraph"/>
              <w:ind w:left="0"/>
              <w:rPr>
                <w:rFonts w:asciiTheme="minorHAnsi" w:hAnsiTheme="minorHAnsi"/>
                <w:b/>
              </w:rPr>
            </w:pPr>
            <w:r>
              <w:rPr>
                <w:rFonts w:asciiTheme="minorHAnsi" w:hAnsiTheme="minorHAnsi"/>
                <w:b/>
              </w:rPr>
              <w:t>Passed</w:t>
            </w:r>
          </w:p>
        </w:tc>
      </w:tr>
      <w:tr w:rsidR="00E14EC8" w:rsidRPr="00511830" w14:paraId="07E15986" w14:textId="77777777" w:rsidTr="00511830">
        <w:trPr>
          <w:trHeight w:val="402"/>
        </w:trPr>
        <w:tc>
          <w:tcPr>
            <w:tcW w:w="3739" w:type="dxa"/>
            <w:tcBorders>
              <w:top w:val="single" w:sz="6" w:space="0" w:color="FFFFFF"/>
              <w:bottom w:val="single" w:sz="8" w:space="0" w:color="FFFFFF"/>
            </w:tcBorders>
            <w:shd w:val="clear" w:color="auto" w:fill="DBE5F1"/>
          </w:tcPr>
          <w:p w14:paraId="47047E88" w14:textId="77777777" w:rsidR="00E14EC8" w:rsidRDefault="00E14EC8" w:rsidP="00961FA8">
            <w:pPr>
              <w:pStyle w:val="ListParagraph"/>
              <w:numPr>
                <w:ilvl w:val="0"/>
                <w:numId w:val="23"/>
              </w:numPr>
              <w:tabs>
                <w:tab w:val="left" w:pos="360"/>
              </w:tabs>
              <w:rPr>
                <w:rFonts w:asciiTheme="minorHAnsi" w:hAnsiTheme="minorHAnsi" w:cstheme="minorHAnsi"/>
              </w:rPr>
            </w:pPr>
            <w:r>
              <w:rPr>
                <w:rFonts w:asciiTheme="minorHAnsi" w:hAnsiTheme="minorHAnsi" w:cstheme="minorHAnsi"/>
              </w:rPr>
              <w:t>HIS 404</w:t>
            </w:r>
          </w:p>
        </w:tc>
        <w:tc>
          <w:tcPr>
            <w:tcW w:w="7951" w:type="dxa"/>
            <w:gridSpan w:val="2"/>
            <w:tcBorders>
              <w:top w:val="single" w:sz="6" w:space="0" w:color="FFFFFF"/>
              <w:bottom w:val="single" w:sz="8" w:space="0" w:color="FFFFFF"/>
            </w:tcBorders>
            <w:shd w:val="clear" w:color="auto" w:fill="DBE5F1"/>
          </w:tcPr>
          <w:p w14:paraId="1276F15D" w14:textId="64072E8E" w:rsidR="00E14EC8" w:rsidRPr="00D966F3" w:rsidRDefault="00AA2032" w:rsidP="00D966F3">
            <w:r>
              <w:t>Schroeder informed committee of her outreach to the department. No action necessary at this time.</w:t>
            </w:r>
          </w:p>
        </w:tc>
        <w:tc>
          <w:tcPr>
            <w:tcW w:w="2374" w:type="dxa"/>
            <w:tcBorders>
              <w:top w:val="single" w:sz="6" w:space="0" w:color="FFFFFF"/>
              <w:bottom w:val="single" w:sz="8" w:space="0" w:color="FFFFFF"/>
            </w:tcBorders>
            <w:shd w:val="clear" w:color="auto" w:fill="DBE5F1"/>
          </w:tcPr>
          <w:p w14:paraId="78163AF9" w14:textId="5617B4B9" w:rsidR="00E14EC8" w:rsidRDefault="00AA2032" w:rsidP="00F52B15">
            <w:pPr>
              <w:pStyle w:val="ListParagraph"/>
              <w:ind w:left="0"/>
              <w:rPr>
                <w:rFonts w:asciiTheme="minorHAnsi" w:hAnsiTheme="minorHAnsi"/>
                <w:b/>
              </w:rPr>
            </w:pPr>
            <w:r>
              <w:rPr>
                <w:rFonts w:asciiTheme="minorHAnsi" w:hAnsiTheme="minorHAnsi"/>
                <w:b/>
              </w:rPr>
              <w:t>None</w:t>
            </w:r>
          </w:p>
        </w:tc>
      </w:tr>
      <w:tr w:rsidR="00555116" w:rsidRPr="00511830" w14:paraId="44D9D903" w14:textId="77777777" w:rsidTr="00511830">
        <w:trPr>
          <w:trHeight w:val="402"/>
        </w:trPr>
        <w:tc>
          <w:tcPr>
            <w:tcW w:w="3739" w:type="dxa"/>
            <w:tcBorders>
              <w:top w:val="single" w:sz="6" w:space="0" w:color="FFFFFF"/>
              <w:bottom w:val="single" w:sz="8" w:space="0" w:color="FFFFFF"/>
            </w:tcBorders>
            <w:shd w:val="clear" w:color="auto" w:fill="DBE5F1"/>
          </w:tcPr>
          <w:p w14:paraId="3EBCFCE3" w14:textId="77777777" w:rsidR="00555116" w:rsidRDefault="00555116" w:rsidP="00555116">
            <w:pPr>
              <w:pStyle w:val="ListParagraph"/>
              <w:tabs>
                <w:tab w:val="left" w:pos="360"/>
              </w:tabs>
              <w:rPr>
                <w:rFonts w:asciiTheme="minorHAnsi" w:hAnsiTheme="minorHAnsi" w:cstheme="minorHAnsi"/>
              </w:rPr>
            </w:pPr>
          </w:p>
        </w:tc>
        <w:tc>
          <w:tcPr>
            <w:tcW w:w="7951" w:type="dxa"/>
            <w:gridSpan w:val="2"/>
            <w:tcBorders>
              <w:top w:val="single" w:sz="6" w:space="0" w:color="FFFFFF"/>
              <w:bottom w:val="single" w:sz="8" w:space="0" w:color="FFFFFF"/>
            </w:tcBorders>
            <w:shd w:val="clear" w:color="auto" w:fill="DBE5F1"/>
          </w:tcPr>
          <w:p w14:paraId="733E57DE" w14:textId="77777777" w:rsidR="00555116" w:rsidRPr="00D966F3" w:rsidRDefault="00555116" w:rsidP="00D966F3"/>
        </w:tc>
        <w:tc>
          <w:tcPr>
            <w:tcW w:w="2374" w:type="dxa"/>
            <w:tcBorders>
              <w:top w:val="single" w:sz="6" w:space="0" w:color="FFFFFF"/>
              <w:bottom w:val="single" w:sz="8" w:space="0" w:color="FFFFFF"/>
            </w:tcBorders>
            <w:shd w:val="clear" w:color="auto" w:fill="DBE5F1"/>
          </w:tcPr>
          <w:p w14:paraId="39BDE3D3" w14:textId="77777777" w:rsidR="00555116" w:rsidRDefault="00555116" w:rsidP="00F52B15">
            <w:pPr>
              <w:pStyle w:val="ListParagraph"/>
              <w:ind w:left="0"/>
              <w:rPr>
                <w:rFonts w:asciiTheme="minorHAnsi" w:hAnsiTheme="minorHAnsi"/>
                <w:b/>
              </w:rPr>
            </w:pPr>
          </w:p>
        </w:tc>
      </w:tr>
      <w:tr w:rsidR="00AA2032" w:rsidRPr="00511830" w14:paraId="7035C4CD" w14:textId="77777777" w:rsidTr="00511830">
        <w:trPr>
          <w:trHeight w:val="402"/>
        </w:trPr>
        <w:tc>
          <w:tcPr>
            <w:tcW w:w="3739" w:type="dxa"/>
            <w:tcBorders>
              <w:top w:val="single" w:sz="6" w:space="0" w:color="FFFFFF"/>
              <w:bottom w:val="single" w:sz="8" w:space="0" w:color="FFFFFF"/>
            </w:tcBorders>
            <w:shd w:val="clear" w:color="auto" w:fill="DBE5F1"/>
          </w:tcPr>
          <w:p w14:paraId="39E46FC2" w14:textId="77777777" w:rsidR="00AA2032" w:rsidRDefault="00AA2032" w:rsidP="00555116">
            <w:pPr>
              <w:pStyle w:val="ListParagraph"/>
              <w:tabs>
                <w:tab w:val="left" w:pos="360"/>
              </w:tabs>
              <w:rPr>
                <w:rFonts w:asciiTheme="minorHAnsi" w:hAnsiTheme="minorHAnsi" w:cstheme="minorHAnsi"/>
              </w:rPr>
            </w:pPr>
          </w:p>
        </w:tc>
        <w:tc>
          <w:tcPr>
            <w:tcW w:w="7951" w:type="dxa"/>
            <w:gridSpan w:val="2"/>
            <w:tcBorders>
              <w:top w:val="single" w:sz="6" w:space="0" w:color="FFFFFF"/>
              <w:bottom w:val="single" w:sz="8" w:space="0" w:color="FFFFFF"/>
            </w:tcBorders>
            <w:shd w:val="clear" w:color="auto" w:fill="DBE5F1"/>
          </w:tcPr>
          <w:p w14:paraId="0BA048AF" w14:textId="77777777" w:rsidR="00AA2032" w:rsidRPr="00D966F3" w:rsidRDefault="00AA2032" w:rsidP="00D966F3"/>
        </w:tc>
        <w:tc>
          <w:tcPr>
            <w:tcW w:w="2374" w:type="dxa"/>
            <w:tcBorders>
              <w:top w:val="single" w:sz="6" w:space="0" w:color="FFFFFF"/>
              <w:bottom w:val="single" w:sz="8" w:space="0" w:color="FFFFFF"/>
            </w:tcBorders>
            <w:shd w:val="clear" w:color="auto" w:fill="DBE5F1"/>
          </w:tcPr>
          <w:p w14:paraId="1F1127EF" w14:textId="77777777" w:rsidR="00AA2032" w:rsidRDefault="00AA2032" w:rsidP="00F52B15">
            <w:pPr>
              <w:pStyle w:val="ListParagraph"/>
              <w:ind w:left="0"/>
              <w:rPr>
                <w:rFonts w:asciiTheme="minorHAnsi" w:hAnsiTheme="minorHAnsi"/>
                <w:b/>
              </w:rPr>
            </w:pPr>
          </w:p>
        </w:tc>
      </w:tr>
      <w:tr w:rsidR="00EE4B1A" w:rsidRPr="00511830" w14:paraId="1A4D86DC" w14:textId="77777777" w:rsidTr="00511830">
        <w:trPr>
          <w:trHeight w:val="402"/>
        </w:trPr>
        <w:tc>
          <w:tcPr>
            <w:tcW w:w="3739" w:type="dxa"/>
            <w:tcBorders>
              <w:top w:val="single" w:sz="6" w:space="0" w:color="FFFFFF"/>
              <w:bottom w:val="single" w:sz="8" w:space="0" w:color="FFFFFF"/>
            </w:tcBorders>
            <w:shd w:val="clear" w:color="auto" w:fill="DBE5F1"/>
          </w:tcPr>
          <w:p w14:paraId="6B340EEB" w14:textId="77777777" w:rsidR="00EE4B1A" w:rsidRPr="00511830" w:rsidRDefault="00EE4B1A" w:rsidP="00C36013">
            <w:pPr>
              <w:tabs>
                <w:tab w:val="left" w:pos="360"/>
              </w:tabs>
              <w:ind w:left="360" w:hanging="360"/>
              <w:rPr>
                <w:rFonts w:asciiTheme="minorHAnsi" w:hAnsiTheme="minorHAnsi" w:cstheme="minorHAnsi"/>
              </w:rPr>
            </w:pPr>
            <w:r w:rsidRPr="00511830">
              <w:rPr>
                <w:rFonts w:asciiTheme="minorHAnsi" w:hAnsiTheme="minorHAnsi" w:cstheme="minorHAnsi"/>
                <w:b/>
              </w:rPr>
              <w:lastRenderedPageBreak/>
              <w:t>New Business</w:t>
            </w:r>
          </w:p>
        </w:tc>
        <w:tc>
          <w:tcPr>
            <w:tcW w:w="7951" w:type="dxa"/>
            <w:gridSpan w:val="2"/>
            <w:tcBorders>
              <w:top w:val="single" w:sz="6" w:space="0" w:color="FFFFFF"/>
              <w:bottom w:val="single" w:sz="8" w:space="0" w:color="FFFFFF"/>
            </w:tcBorders>
            <w:shd w:val="clear" w:color="auto" w:fill="DBE5F1"/>
          </w:tcPr>
          <w:p w14:paraId="472D31C6" w14:textId="77777777" w:rsidR="00EE4B1A" w:rsidRPr="00D966F3" w:rsidRDefault="00EE4B1A" w:rsidP="00D966F3"/>
        </w:tc>
        <w:tc>
          <w:tcPr>
            <w:tcW w:w="2374" w:type="dxa"/>
            <w:tcBorders>
              <w:top w:val="single" w:sz="6" w:space="0" w:color="FFFFFF"/>
              <w:bottom w:val="single" w:sz="8" w:space="0" w:color="FFFFFF"/>
            </w:tcBorders>
            <w:shd w:val="clear" w:color="auto" w:fill="DBE5F1"/>
          </w:tcPr>
          <w:p w14:paraId="2BDB620E" w14:textId="77777777" w:rsidR="00EE4B1A" w:rsidRPr="00511830" w:rsidRDefault="00EE4B1A" w:rsidP="00C36013">
            <w:pPr>
              <w:pStyle w:val="ListParagraph"/>
              <w:ind w:left="0"/>
              <w:rPr>
                <w:rFonts w:asciiTheme="minorHAnsi" w:hAnsiTheme="minorHAnsi"/>
                <w:b/>
              </w:rPr>
            </w:pPr>
          </w:p>
        </w:tc>
      </w:tr>
      <w:tr w:rsidR="00152DE2" w:rsidRPr="00511830" w14:paraId="0093924D" w14:textId="77777777" w:rsidTr="00511830">
        <w:trPr>
          <w:trHeight w:val="402"/>
        </w:trPr>
        <w:tc>
          <w:tcPr>
            <w:tcW w:w="3739" w:type="dxa"/>
            <w:tcBorders>
              <w:top w:val="single" w:sz="6" w:space="0" w:color="FFFFFF"/>
              <w:bottom w:val="single" w:sz="8" w:space="0" w:color="FFFFFF"/>
            </w:tcBorders>
            <w:shd w:val="clear" w:color="auto" w:fill="DBE5F1"/>
          </w:tcPr>
          <w:p w14:paraId="2B3B5C3F" w14:textId="77777777" w:rsidR="00152DE2" w:rsidRPr="00511830" w:rsidRDefault="00E14EC8" w:rsidP="00152DE2">
            <w:pPr>
              <w:pStyle w:val="ListParagraph"/>
              <w:numPr>
                <w:ilvl w:val="0"/>
                <w:numId w:val="25"/>
              </w:numPr>
              <w:rPr>
                <w:rFonts w:asciiTheme="minorHAnsi" w:hAnsiTheme="minorHAnsi" w:cstheme="minorHAnsi"/>
              </w:rPr>
            </w:pPr>
            <w:r>
              <w:rPr>
                <w:rFonts w:asciiTheme="minorHAnsi" w:hAnsiTheme="minorHAnsi" w:cstheme="minorHAnsi"/>
              </w:rPr>
              <w:t>CRM 373 / SOC 373</w:t>
            </w:r>
          </w:p>
        </w:tc>
        <w:tc>
          <w:tcPr>
            <w:tcW w:w="7951" w:type="dxa"/>
            <w:gridSpan w:val="2"/>
            <w:tcBorders>
              <w:top w:val="single" w:sz="6" w:space="0" w:color="FFFFFF"/>
              <w:bottom w:val="single" w:sz="8" w:space="0" w:color="FFFFFF"/>
            </w:tcBorders>
            <w:shd w:val="clear" w:color="auto" w:fill="DBE5F1"/>
          </w:tcPr>
          <w:p w14:paraId="3164FA9D" w14:textId="77777777" w:rsidR="00AA2032" w:rsidRDefault="00AA2032" w:rsidP="00D966F3">
            <w:r>
              <w:t xml:space="preserve">Course description was reviewed. Very brief discussion. </w:t>
            </w:r>
          </w:p>
          <w:p w14:paraId="1F4EAAD1" w14:textId="635534FC" w:rsidR="00152DE2" w:rsidRPr="00AA2032" w:rsidRDefault="00782C78" w:rsidP="00AA2032">
            <w:pPr>
              <w:tabs>
                <w:tab w:val="left" w:pos="5559"/>
              </w:tabs>
              <w:rPr>
                <w:i/>
              </w:rPr>
            </w:pPr>
            <w:r>
              <w:rPr>
                <w:i/>
              </w:rPr>
              <w:t>Di</w:t>
            </w:r>
            <w:bookmarkStart w:id="0" w:name="_GoBack"/>
            <w:bookmarkEnd w:id="0"/>
            <w:r w:rsidR="00AA2032">
              <w:rPr>
                <w:i/>
              </w:rPr>
              <w:t>Vita moved</w:t>
            </w:r>
            <w:r w:rsidR="00AA2032" w:rsidRPr="00AA2032">
              <w:rPr>
                <w:i/>
              </w:rPr>
              <w:t xml:space="preserve"> to approve, Gravani seconded.</w:t>
            </w:r>
            <w:r w:rsidR="00AA2032" w:rsidRPr="00AA2032">
              <w:rPr>
                <w:i/>
              </w:rPr>
              <w:tab/>
            </w:r>
          </w:p>
        </w:tc>
        <w:tc>
          <w:tcPr>
            <w:tcW w:w="2374" w:type="dxa"/>
            <w:tcBorders>
              <w:top w:val="single" w:sz="6" w:space="0" w:color="FFFFFF"/>
              <w:bottom w:val="single" w:sz="8" w:space="0" w:color="FFFFFF"/>
            </w:tcBorders>
            <w:shd w:val="clear" w:color="auto" w:fill="DBE5F1"/>
          </w:tcPr>
          <w:p w14:paraId="27FBC3CF" w14:textId="53313CE0" w:rsidR="00152DE2" w:rsidRPr="00511830" w:rsidRDefault="00AA2032" w:rsidP="00152DE2">
            <w:pPr>
              <w:pStyle w:val="ListParagraph"/>
              <w:ind w:left="0"/>
              <w:rPr>
                <w:rFonts w:asciiTheme="minorHAnsi" w:hAnsiTheme="minorHAnsi"/>
                <w:b/>
              </w:rPr>
            </w:pPr>
            <w:r>
              <w:rPr>
                <w:rFonts w:asciiTheme="minorHAnsi" w:hAnsiTheme="minorHAnsi"/>
                <w:b/>
              </w:rPr>
              <w:t>Passed</w:t>
            </w:r>
          </w:p>
        </w:tc>
      </w:tr>
      <w:tr w:rsidR="00D966F3" w:rsidRPr="00511830" w14:paraId="65707410" w14:textId="77777777" w:rsidTr="00511830">
        <w:trPr>
          <w:trHeight w:val="402"/>
        </w:trPr>
        <w:tc>
          <w:tcPr>
            <w:tcW w:w="3739" w:type="dxa"/>
            <w:tcBorders>
              <w:top w:val="single" w:sz="6" w:space="0" w:color="FFFFFF"/>
              <w:bottom w:val="single" w:sz="8" w:space="0" w:color="FFFFFF"/>
            </w:tcBorders>
            <w:shd w:val="clear" w:color="auto" w:fill="DBE5F1"/>
          </w:tcPr>
          <w:p w14:paraId="38604CFE" w14:textId="77777777" w:rsidR="00D966F3" w:rsidRPr="00E14EC8" w:rsidRDefault="00E14EC8" w:rsidP="00152DE2">
            <w:pPr>
              <w:pStyle w:val="ListParagraph"/>
              <w:numPr>
                <w:ilvl w:val="0"/>
                <w:numId w:val="25"/>
              </w:numPr>
              <w:rPr>
                <w:rFonts w:asciiTheme="minorHAnsi" w:hAnsiTheme="minorHAnsi" w:cstheme="minorHAnsi"/>
              </w:rPr>
            </w:pPr>
            <w:r w:rsidRPr="00E14EC8">
              <w:rPr>
                <w:rFonts w:ascii="Calibri" w:hAnsi="Calibri"/>
                <w:szCs w:val="22"/>
              </w:rPr>
              <w:t>CRM 463 / SOC 463</w:t>
            </w:r>
          </w:p>
        </w:tc>
        <w:tc>
          <w:tcPr>
            <w:tcW w:w="7951" w:type="dxa"/>
            <w:gridSpan w:val="2"/>
            <w:tcBorders>
              <w:top w:val="single" w:sz="6" w:space="0" w:color="FFFFFF"/>
              <w:bottom w:val="single" w:sz="8" w:space="0" w:color="FFFFFF"/>
            </w:tcBorders>
            <w:shd w:val="clear" w:color="auto" w:fill="DBE5F1"/>
          </w:tcPr>
          <w:p w14:paraId="048C2F0D" w14:textId="27455EF9" w:rsidR="00D966F3" w:rsidRDefault="00F950A7" w:rsidP="00D966F3">
            <w:r>
              <w:t>Course description was reviewed. Very brief discussion.</w:t>
            </w:r>
          </w:p>
          <w:p w14:paraId="61768EE1" w14:textId="54B76611" w:rsidR="00AA2032" w:rsidRPr="00AA2032" w:rsidRDefault="00F950A7" w:rsidP="00D966F3">
            <w:pPr>
              <w:rPr>
                <w:i/>
              </w:rPr>
            </w:pPr>
            <w:r>
              <w:rPr>
                <w:i/>
              </w:rPr>
              <w:t>Schroeder moved to approve, G. Diller seconded.</w:t>
            </w:r>
          </w:p>
        </w:tc>
        <w:tc>
          <w:tcPr>
            <w:tcW w:w="2374" w:type="dxa"/>
            <w:tcBorders>
              <w:top w:val="single" w:sz="6" w:space="0" w:color="FFFFFF"/>
              <w:bottom w:val="single" w:sz="8" w:space="0" w:color="FFFFFF"/>
            </w:tcBorders>
            <w:shd w:val="clear" w:color="auto" w:fill="DBE5F1"/>
          </w:tcPr>
          <w:p w14:paraId="1C54348B" w14:textId="1AD37B96" w:rsidR="00D966F3" w:rsidRPr="00511830" w:rsidRDefault="00F950A7" w:rsidP="00152DE2">
            <w:pPr>
              <w:pStyle w:val="ListParagraph"/>
              <w:ind w:left="0"/>
              <w:rPr>
                <w:rFonts w:asciiTheme="minorHAnsi" w:hAnsiTheme="minorHAnsi"/>
                <w:b/>
              </w:rPr>
            </w:pPr>
            <w:r>
              <w:rPr>
                <w:rFonts w:asciiTheme="minorHAnsi" w:hAnsiTheme="minorHAnsi"/>
                <w:b/>
              </w:rPr>
              <w:t>Passed</w:t>
            </w:r>
          </w:p>
        </w:tc>
      </w:tr>
      <w:tr w:rsidR="00D966F3" w:rsidRPr="00506C33" w14:paraId="4C087FD6" w14:textId="77777777" w:rsidTr="00555116">
        <w:trPr>
          <w:trHeight w:val="402"/>
        </w:trPr>
        <w:tc>
          <w:tcPr>
            <w:tcW w:w="3770" w:type="dxa"/>
            <w:gridSpan w:val="2"/>
            <w:tcBorders>
              <w:top w:val="single" w:sz="6" w:space="0" w:color="FFFFFF"/>
              <w:bottom w:val="single" w:sz="6" w:space="0" w:color="FFFFFF"/>
            </w:tcBorders>
            <w:shd w:val="clear" w:color="auto" w:fill="DBE5F1"/>
          </w:tcPr>
          <w:p w14:paraId="2621732A" w14:textId="77777777" w:rsidR="00D966F3" w:rsidRPr="00EA55E8" w:rsidRDefault="00D966F3" w:rsidP="00133B20">
            <w:pPr>
              <w:tabs>
                <w:tab w:val="left" w:pos="360"/>
              </w:tabs>
              <w:ind w:left="360" w:hanging="360"/>
              <w:rPr>
                <w:rFonts w:ascii="Calibri" w:hAnsi="Calibri"/>
                <w:sz w:val="22"/>
                <w:szCs w:val="22"/>
              </w:rPr>
            </w:pPr>
          </w:p>
        </w:tc>
        <w:tc>
          <w:tcPr>
            <w:tcW w:w="7920" w:type="dxa"/>
            <w:tcBorders>
              <w:top w:val="single" w:sz="6" w:space="0" w:color="FFFFFF"/>
              <w:bottom w:val="single" w:sz="6" w:space="0" w:color="FFFFFF"/>
            </w:tcBorders>
            <w:shd w:val="clear" w:color="auto" w:fill="DBE5F1"/>
          </w:tcPr>
          <w:p w14:paraId="6C4BD491" w14:textId="77777777" w:rsidR="00D966F3" w:rsidRPr="00F92797" w:rsidRDefault="00D966F3" w:rsidP="00C47E12">
            <w:pPr>
              <w:pStyle w:val="ListParagraph"/>
              <w:ind w:left="-18"/>
              <w:rPr>
                <w:rFonts w:ascii="Calibri" w:hAnsi="Calibri"/>
                <w:sz w:val="22"/>
                <w:szCs w:val="22"/>
              </w:rPr>
            </w:pPr>
          </w:p>
        </w:tc>
        <w:tc>
          <w:tcPr>
            <w:tcW w:w="2374" w:type="dxa"/>
            <w:tcBorders>
              <w:top w:val="single" w:sz="6" w:space="0" w:color="FFFFFF"/>
              <w:bottom w:val="single" w:sz="6" w:space="0" w:color="FFFFFF"/>
            </w:tcBorders>
            <w:shd w:val="clear" w:color="auto" w:fill="DBE5F1"/>
          </w:tcPr>
          <w:p w14:paraId="3426B55D" w14:textId="77777777" w:rsidR="00D966F3" w:rsidRDefault="00D966F3" w:rsidP="00133B20">
            <w:pPr>
              <w:pStyle w:val="ListParagraph"/>
              <w:ind w:left="0"/>
              <w:rPr>
                <w:rFonts w:ascii="Calibri" w:hAnsi="Calibri"/>
                <w:b/>
                <w:sz w:val="22"/>
                <w:szCs w:val="22"/>
              </w:rPr>
            </w:pPr>
          </w:p>
        </w:tc>
      </w:tr>
      <w:tr w:rsidR="00555116" w:rsidRPr="00506C33" w14:paraId="3DFAE72F" w14:textId="77777777" w:rsidTr="00BC40C4">
        <w:trPr>
          <w:trHeight w:val="402"/>
        </w:trPr>
        <w:tc>
          <w:tcPr>
            <w:tcW w:w="3770" w:type="dxa"/>
            <w:gridSpan w:val="2"/>
            <w:tcBorders>
              <w:top w:val="single" w:sz="6" w:space="0" w:color="FFFFFF"/>
              <w:bottom w:val="single" w:sz="8" w:space="0" w:color="FFFFFF"/>
            </w:tcBorders>
            <w:shd w:val="clear" w:color="auto" w:fill="DBE5F1"/>
          </w:tcPr>
          <w:p w14:paraId="3FE303BD" w14:textId="5D83C13A" w:rsidR="00555116" w:rsidRPr="00555116" w:rsidRDefault="00555116" w:rsidP="00133B20">
            <w:pPr>
              <w:tabs>
                <w:tab w:val="left" w:pos="360"/>
              </w:tabs>
              <w:ind w:left="360" w:hanging="360"/>
              <w:rPr>
                <w:rFonts w:ascii="Calibri" w:hAnsi="Calibri"/>
                <w:b/>
                <w:sz w:val="22"/>
                <w:szCs w:val="22"/>
              </w:rPr>
            </w:pPr>
            <w:r w:rsidRPr="00555116">
              <w:rPr>
                <w:rFonts w:ascii="Calibri" w:hAnsi="Calibri"/>
                <w:b/>
                <w:szCs w:val="22"/>
              </w:rPr>
              <w:t>Meeting Adjourned</w:t>
            </w:r>
          </w:p>
        </w:tc>
        <w:tc>
          <w:tcPr>
            <w:tcW w:w="7920" w:type="dxa"/>
            <w:tcBorders>
              <w:top w:val="single" w:sz="6" w:space="0" w:color="FFFFFF"/>
              <w:bottom w:val="single" w:sz="8" w:space="0" w:color="FFFFFF"/>
            </w:tcBorders>
            <w:shd w:val="clear" w:color="auto" w:fill="DBE5F1"/>
          </w:tcPr>
          <w:p w14:paraId="0313369E" w14:textId="1145271F" w:rsidR="00555116" w:rsidRPr="00F92797" w:rsidRDefault="00601E00" w:rsidP="00C47E12">
            <w:pPr>
              <w:pStyle w:val="ListParagraph"/>
              <w:ind w:left="-18"/>
              <w:rPr>
                <w:rFonts w:ascii="Calibri" w:hAnsi="Calibri"/>
                <w:sz w:val="22"/>
                <w:szCs w:val="22"/>
              </w:rPr>
            </w:pPr>
            <w:r>
              <w:rPr>
                <w:rFonts w:ascii="Calibri" w:hAnsi="Calibri"/>
                <w:sz w:val="22"/>
                <w:szCs w:val="22"/>
              </w:rPr>
              <w:t>Business concluded at 2:54pm</w:t>
            </w:r>
          </w:p>
        </w:tc>
        <w:tc>
          <w:tcPr>
            <w:tcW w:w="2374" w:type="dxa"/>
            <w:tcBorders>
              <w:top w:val="single" w:sz="6" w:space="0" w:color="FFFFFF"/>
              <w:bottom w:val="single" w:sz="8" w:space="0" w:color="FFFFFF"/>
            </w:tcBorders>
            <w:shd w:val="clear" w:color="auto" w:fill="DBE5F1"/>
          </w:tcPr>
          <w:p w14:paraId="1322ED6B" w14:textId="77777777" w:rsidR="00555116" w:rsidRDefault="00555116" w:rsidP="00133B20">
            <w:pPr>
              <w:pStyle w:val="ListParagraph"/>
              <w:ind w:left="0"/>
              <w:rPr>
                <w:rFonts w:ascii="Calibri" w:hAnsi="Calibri"/>
                <w:b/>
                <w:sz w:val="22"/>
                <w:szCs w:val="22"/>
              </w:rPr>
            </w:pPr>
          </w:p>
        </w:tc>
      </w:tr>
    </w:tbl>
    <w:p w14:paraId="7D1D006B" w14:textId="77777777" w:rsidR="0030773A" w:rsidRPr="00511830" w:rsidRDefault="00016671" w:rsidP="00E67B66">
      <w:pPr>
        <w:tabs>
          <w:tab w:val="left" w:pos="6035"/>
        </w:tabs>
        <w:ind w:right="-450"/>
        <w:jc w:val="right"/>
        <w:rPr>
          <w:rFonts w:asciiTheme="minorHAnsi" w:hAnsiTheme="minorHAnsi" w:cs="Arial"/>
        </w:rPr>
      </w:pPr>
      <w:r w:rsidRPr="00511830">
        <w:rPr>
          <w:rFonts w:asciiTheme="minorHAnsi" w:hAnsiTheme="minorHAnsi" w:cs="Arial"/>
        </w:rPr>
        <w:t>S</w:t>
      </w:r>
      <w:r w:rsidR="008427F7" w:rsidRPr="00511830">
        <w:rPr>
          <w:rFonts w:asciiTheme="minorHAnsi" w:hAnsiTheme="minorHAnsi" w:cs="Arial"/>
        </w:rPr>
        <w:t>ubmitted by</w:t>
      </w:r>
      <w:r w:rsidR="00D966F3">
        <w:rPr>
          <w:rFonts w:asciiTheme="minorHAnsi" w:hAnsiTheme="minorHAnsi" w:cs="Arial"/>
        </w:rPr>
        <w:t xml:space="preserve"> Philip Gipson</w:t>
      </w:r>
    </w:p>
    <w:p w14:paraId="5CA5F43E" w14:textId="77777777" w:rsidR="00A7607B" w:rsidRPr="00511830" w:rsidRDefault="00A7607B" w:rsidP="00D673DF">
      <w:pPr>
        <w:tabs>
          <w:tab w:val="left" w:pos="6035"/>
        </w:tabs>
        <w:ind w:right="-450"/>
        <w:rPr>
          <w:rFonts w:asciiTheme="minorHAnsi" w:hAnsiTheme="minorHAnsi" w:cs="Arial"/>
        </w:rPr>
      </w:pPr>
    </w:p>
    <w:p w14:paraId="6597D39A" w14:textId="77777777" w:rsidR="00A95E3E" w:rsidRDefault="00A95E3E" w:rsidP="00D673DF">
      <w:pPr>
        <w:tabs>
          <w:tab w:val="left" w:pos="6035"/>
        </w:tabs>
        <w:ind w:right="-450"/>
        <w:rPr>
          <w:rFonts w:ascii="Calibri" w:hAnsi="Calibri" w:cs="Arial"/>
          <w:sz w:val="18"/>
          <w:szCs w:val="18"/>
        </w:rPr>
      </w:pPr>
    </w:p>
    <w:p w14:paraId="0C9D9610" w14:textId="77777777" w:rsidR="00B43904" w:rsidRDefault="00B43904" w:rsidP="00D673DF">
      <w:pPr>
        <w:tabs>
          <w:tab w:val="left" w:pos="6035"/>
        </w:tabs>
        <w:ind w:right="-450"/>
        <w:rPr>
          <w:rFonts w:ascii="Calibri" w:hAnsi="Calibri" w:cs="Arial"/>
          <w:sz w:val="18"/>
          <w:szCs w:val="18"/>
        </w:rPr>
      </w:pPr>
    </w:p>
    <w:sectPr w:rsidR="00B43904" w:rsidSect="004A2FD4">
      <w:footerReference w:type="default" r:id="rId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AC07F" w14:textId="77777777" w:rsidR="00AA2032" w:rsidRDefault="00AA2032" w:rsidP="00097DBB">
      <w:r>
        <w:separator/>
      </w:r>
    </w:p>
  </w:endnote>
  <w:endnote w:type="continuationSeparator" w:id="0">
    <w:p w14:paraId="1551E497" w14:textId="77777777" w:rsidR="00AA2032" w:rsidRDefault="00AA203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E6E8" w14:textId="77777777" w:rsidR="00AA2032" w:rsidRPr="00E57F3A" w:rsidRDefault="00AA2032" w:rsidP="00E57F3A">
    <w:pPr>
      <w:pStyle w:val="Footer"/>
      <w:ind w:right="-450"/>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2927F" w14:textId="77777777" w:rsidR="00AA2032" w:rsidRDefault="00AA2032" w:rsidP="00097DBB">
      <w:r>
        <w:separator/>
      </w:r>
    </w:p>
  </w:footnote>
  <w:footnote w:type="continuationSeparator" w:id="0">
    <w:p w14:paraId="773A7EF8" w14:textId="77777777" w:rsidR="00AA2032" w:rsidRDefault="00AA2032" w:rsidP="0009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33212601"/>
    <w:multiLevelType w:val="hybridMultilevel"/>
    <w:tmpl w:val="5164BC0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36617037"/>
    <w:multiLevelType w:val="hybridMultilevel"/>
    <w:tmpl w:val="74160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429FE"/>
    <w:multiLevelType w:val="hybridMultilevel"/>
    <w:tmpl w:val="E04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5">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9391C"/>
    <w:multiLevelType w:val="multilevel"/>
    <w:tmpl w:val="6BFC3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3C4774"/>
    <w:multiLevelType w:val="hybridMultilevel"/>
    <w:tmpl w:val="F5EC18CA"/>
    <w:lvl w:ilvl="0" w:tplc="0409000F">
      <w:start w:val="1"/>
      <w:numFmt w:val="decimal"/>
      <w:lvlText w:val="%1."/>
      <w:lvlJc w:val="left"/>
      <w:pPr>
        <w:ind w:left="720" w:hanging="360"/>
      </w:pPr>
    </w:lvl>
    <w:lvl w:ilvl="1" w:tplc="037AC6E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B67FA"/>
    <w:multiLevelType w:val="hybridMultilevel"/>
    <w:tmpl w:val="A066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25"/>
  </w:num>
  <w:num w:numId="5">
    <w:abstractNumId w:val="20"/>
  </w:num>
  <w:num w:numId="6">
    <w:abstractNumId w:val="11"/>
  </w:num>
  <w:num w:numId="7">
    <w:abstractNumId w:val="13"/>
  </w:num>
  <w:num w:numId="8">
    <w:abstractNumId w:val="16"/>
  </w:num>
  <w:num w:numId="9">
    <w:abstractNumId w:val="19"/>
  </w:num>
  <w:num w:numId="10">
    <w:abstractNumId w:val="1"/>
  </w:num>
  <w:num w:numId="11">
    <w:abstractNumId w:val="23"/>
  </w:num>
  <w:num w:numId="12">
    <w:abstractNumId w:val="14"/>
  </w:num>
  <w:num w:numId="13">
    <w:abstractNumId w:val="2"/>
  </w:num>
  <w:num w:numId="14">
    <w:abstractNumId w:val="3"/>
  </w:num>
  <w:num w:numId="15">
    <w:abstractNumId w:val="15"/>
  </w:num>
  <w:num w:numId="16">
    <w:abstractNumId w:val="6"/>
  </w:num>
  <w:num w:numId="17">
    <w:abstractNumId w:val="17"/>
  </w:num>
  <w:num w:numId="18">
    <w:abstractNumId w:val="8"/>
  </w:num>
  <w:num w:numId="19">
    <w:abstractNumId w:val="7"/>
  </w:num>
  <w:num w:numId="20">
    <w:abstractNumId w:val="9"/>
  </w:num>
  <w:num w:numId="21">
    <w:abstractNumId w:val="5"/>
  </w:num>
  <w:num w:numId="22">
    <w:abstractNumId w:val="18"/>
  </w:num>
  <w:num w:numId="23">
    <w:abstractNumId w:val="2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UxMDE3NDEzMjQ2szRT0lEKTi0uzszPAykwrQUA3nCPzy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272F7"/>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0BF0"/>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0EAC"/>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D7CC0"/>
    <w:rsid w:val="000E473A"/>
    <w:rsid w:val="000E5D05"/>
    <w:rsid w:val="000E600F"/>
    <w:rsid w:val="000E6048"/>
    <w:rsid w:val="000E62A3"/>
    <w:rsid w:val="000E7727"/>
    <w:rsid w:val="000F0BD2"/>
    <w:rsid w:val="000F1D59"/>
    <w:rsid w:val="000F373A"/>
    <w:rsid w:val="000F3E79"/>
    <w:rsid w:val="000F4E35"/>
    <w:rsid w:val="000F4E77"/>
    <w:rsid w:val="00100140"/>
    <w:rsid w:val="00100921"/>
    <w:rsid w:val="001100A4"/>
    <w:rsid w:val="001115BD"/>
    <w:rsid w:val="00112611"/>
    <w:rsid w:val="00115B76"/>
    <w:rsid w:val="001176D4"/>
    <w:rsid w:val="00121D2A"/>
    <w:rsid w:val="001246A4"/>
    <w:rsid w:val="0012506D"/>
    <w:rsid w:val="00126A5F"/>
    <w:rsid w:val="00126F1A"/>
    <w:rsid w:val="00127330"/>
    <w:rsid w:val="001279D3"/>
    <w:rsid w:val="001304F9"/>
    <w:rsid w:val="001306FE"/>
    <w:rsid w:val="00130FD5"/>
    <w:rsid w:val="00133B20"/>
    <w:rsid w:val="00133D2C"/>
    <w:rsid w:val="00134932"/>
    <w:rsid w:val="0013531A"/>
    <w:rsid w:val="0013580B"/>
    <w:rsid w:val="001374F6"/>
    <w:rsid w:val="00140521"/>
    <w:rsid w:val="00140BF1"/>
    <w:rsid w:val="00142E3C"/>
    <w:rsid w:val="0014394F"/>
    <w:rsid w:val="00145A72"/>
    <w:rsid w:val="00146767"/>
    <w:rsid w:val="001477EC"/>
    <w:rsid w:val="00151271"/>
    <w:rsid w:val="00152DE2"/>
    <w:rsid w:val="001544F8"/>
    <w:rsid w:val="00155FD9"/>
    <w:rsid w:val="00157C26"/>
    <w:rsid w:val="00160A2C"/>
    <w:rsid w:val="00160E0D"/>
    <w:rsid w:val="00161294"/>
    <w:rsid w:val="001618D6"/>
    <w:rsid w:val="00163FAE"/>
    <w:rsid w:val="00164DA4"/>
    <w:rsid w:val="001657AF"/>
    <w:rsid w:val="0016598D"/>
    <w:rsid w:val="00172B08"/>
    <w:rsid w:val="00172F88"/>
    <w:rsid w:val="0017349B"/>
    <w:rsid w:val="00175B3E"/>
    <w:rsid w:val="001775CF"/>
    <w:rsid w:val="00180141"/>
    <w:rsid w:val="00180148"/>
    <w:rsid w:val="001823FC"/>
    <w:rsid w:val="00184B36"/>
    <w:rsid w:val="00187C06"/>
    <w:rsid w:val="00191820"/>
    <w:rsid w:val="00191B35"/>
    <w:rsid w:val="00194DD0"/>
    <w:rsid w:val="001965D1"/>
    <w:rsid w:val="00196D08"/>
    <w:rsid w:val="001A0E88"/>
    <w:rsid w:val="001A42D5"/>
    <w:rsid w:val="001A5BCC"/>
    <w:rsid w:val="001A5FF4"/>
    <w:rsid w:val="001A6802"/>
    <w:rsid w:val="001A7CB0"/>
    <w:rsid w:val="001B0763"/>
    <w:rsid w:val="001B1EBB"/>
    <w:rsid w:val="001B2278"/>
    <w:rsid w:val="001B3599"/>
    <w:rsid w:val="001B43EE"/>
    <w:rsid w:val="001B6053"/>
    <w:rsid w:val="001B6317"/>
    <w:rsid w:val="001B7C20"/>
    <w:rsid w:val="001C18AF"/>
    <w:rsid w:val="001C5FBC"/>
    <w:rsid w:val="001D11A3"/>
    <w:rsid w:val="001D1C8A"/>
    <w:rsid w:val="001D307B"/>
    <w:rsid w:val="001D3114"/>
    <w:rsid w:val="001D5BE2"/>
    <w:rsid w:val="001E54C6"/>
    <w:rsid w:val="001E7ADE"/>
    <w:rsid w:val="001F084F"/>
    <w:rsid w:val="001F08D3"/>
    <w:rsid w:val="001F14A7"/>
    <w:rsid w:val="001F1F69"/>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05B9"/>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C06"/>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31D"/>
    <w:rsid w:val="002B4718"/>
    <w:rsid w:val="002B6C7F"/>
    <w:rsid w:val="002B7524"/>
    <w:rsid w:val="002C168D"/>
    <w:rsid w:val="002C3F1F"/>
    <w:rsid w:val="002C4F23"/>
    <w:rsid w:val="002C5965"/>
    <w:rsid w:val="002D197B"/>
    <w:rsid w:val="002D1F72"/>
    <w:rsid w:val="002D28D7"/>
    <w:rsid w:val="002D568A"/>
    <w:rsid w:val="002D733D"/>
    <w:rsid w:val="002D7783"/>
    <w:rsid w:val="002E0CB3"/>
    <w:rsid w:val="002E0E78"/>
    <w:rsid w:val="002E546B"/>
    <w:rsid w:val="002E5CFC"/>
    <w:rsid w:val="002F05BE"/>
    <w:rsid w:val="002F16D0"/>
    <w:rsid w:val="002F4C65"/>
    <w:rsid w:val="002F5925"/>
    <w:rsid w:val="002F6C44"/>
    <w:rsid w:val="002F7B51"/>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87DD3"/>
    <w:rsid w:val="00391EF3"/>
    <w:rsid w:val="00392EA3"/>
    <w:rsid w:val="003A03EA"/>
    <w:rsid w:val="003B03C3"/>
    <w:rsid w:val="003B0E0D"/>
    <w:rsid w:val="003B0EB3"/>
    <w:rsid w:val="003B1CB6"/>
    <w:rsid w:val="003B370C"/>
    <w:rsid w:val="003B56C6"/>
    <w:rsid w:val="003B7969"/>
    <w:rsid w:val="003C0918"/>
    <w:rsid w:val="003C1841"/>
    <w:rsid w:val="003C25B9"/>
    <w:rsid w:val="003C25EE"/>
    <w:rsid w:val="003C35EE"/>
    <w:rsid w:val="003D09A9"/>
    <w:rsid w:val="003D16C3"/>
    <w:rsid w:val="003D18DF"/>
    <w:rsid w:val="003D34C4"/>
    <w:rsid w:val="003D3BB6"/>
    <w:rsid w:val="003D462B"/>
    <w:rsid w:val="003D639E"/>
    <w:rsid w:val="003D6437"/>
    <w:rsid w:val="003E1764"/>
    <w:rsid w:val="003E238E"/>
    <w:rsid w:val="003E2C23"/>
    <w:rsid w:val="003E3B17"/>
    <w:rsid w:val="003E3CDF"/>
    <w:rsid w:val="003E4BB7"/>
    <w:rsid w:val="003E5157"/>
    <w:rsid w:val="003E63FB"/>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07EDE"/>
    <w:rsid w:val="0041081D"/>
    <w:rsid w:val="004115BC"/>
    <w:rsid w:val="00412109"/>
    <w:rsid w:val="00415744"/>
    <w:rsid w:val="00415AD5"/>
    <w:rsid w:val="00417834"/>
    <w:rsid w:val="00420189"/>
    <w:rsid w:val="00422AEC"/>
    <w:rsid w:val="0042340A"/>
    <w:rsid w:val="00424436"/>
    <w:rsid w:val="004255D3"/>
    <w:rsid w:val="004260CD"/>
    <w:rsid w:val="00430323"/>
    <w:rsid w:val="00430C42"/>
    <w:rsid w:val="00431895"/>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985"/>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02A4"/>
    <w:rsid w:val="004E136F"/>
    <w:rsid w:val="004E2F56"/>
    <w:rsid w:val="004E6AFC"/>
    <w:rsid w:val="004F0AF4"/>
    <w:rsid w:val="004F0C05"/>
    <w:rsid w:val="004F0DB2"/>
    <w:rsid w:val="004F35E4"/>
    <w:rsid w:val="004F4429"/>
    <w:rsid w:val="004F5234"/>
    <w:rsid w:val="004F6C8D"/>
    <w:rsid w:val="00500399"/>
    <w:rsid w:val="0050076F"/>
    <w:rsid w:val="00500F2B"/>
    <w:rsid w:val="00502A49"/>
    <w:rsid w:val="005036C4"/>
    <w:rsid w:val="00503DE2"/>
    <w:rsid w:val="005064C3"/>
    <w:rsid w:val="0050684E"/>
    <w:rsid w:val="00506C33"/>
    <w:rsid w:val="00510B14"/>
    <w:rsid w:val="00511830"/>
    <w:rsid w:val="00517A96"/>
    <w:rsid w:val="005217C1"/>
    <w:rsid w:val="00523DBC"/>
    <w:rsid w:val="00526566"/>
    <w:rsid w:val="0052676D"/>
    <w:rsid w:val="00531499"/>
    <w:rsid w:val="00536724"/>
    <w:rsid w:val="005374F9"/>
    <w:rsid w:val="00542D66"/>
    <w:rsid w:val="00542FB3"/>
    <w:rsid w:val="005454A0"/>
    <w:rsid w:val="00545693"/>
    <w:rsid w:val="005476F8"/>
    <w:rsid w:val="00551136"/>
    <w:rsid w:val="0055234A"/>
    <w:rsid w:val="00553A37"/>
    <w:rsid w:val="00555116"/>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5DF3"/>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85F"/>
    <w:rsid w:val="005B6B8E"/>
    <w:rsid w:val="005C0ABA"/>
    <w:rsid w:val="005C284D"/>
    <w:rsid w:val="005C2C89"/>
    <w:rsid w:val="005C2E04"/>
    <w:rsid w:val="005D4B5C"/>
    <w:rsid w:val="005D5E21"/>
    <w:rsid w:val="005D6C98"/>
    <w:rsid w:val="005E22B4"/>
    <w:rsid w:val="005E24F3"/>
    <w:rsid w:val="005E431D"/>
    <w:rsid w:val="005E724E"/>
    <w:rsid w:val="005F03CF"/>
    <w:rsid w:val="005F0859"/>
    <w:rsid w:val="005F22B5"/>
    <w:rsid w:val="005F3F39"/>
    <w:rsid w:val="005F4376"/>
    <w:rsid w:val="005F67B8"/>
    <w:rsid w:val="005F69D4"/>
    <w:rsid w:val="005F7C77"/>
    <w:rsid w:val="00601448"/>
    <w:rsid w:val="00601E00"/>
    <w:rsid w:val="00601EF5"/>
    <w:rsid w:val="006037FB"/>
    <w:rsid w:val="00606567"/>
    <w:rsid w:val="00606C33"/>
    <w:rsid w:val="00610904"/>
    <w:rsid w:val="00611F5E"/>
    <w:rsid w:val="0061391C"/>
    <w:rsid w:val="006144D7"/>
    <w:rsid w:val="00615E2E"/>
    <w:rsid w:val="006177C5"/>
    <w:rsid w:val="00617BEF"/>
    <w:rsid w:val="00617FB1"/>
    <w:rsid w:val="006208F7"/>
    <w:rsid w:val="0062144D"/>
    <w:rsid w:val="006317B4"/>
    <w:rsid w:val="0063481E"/>
    <w:rsid w:val="0063581B"/>
    <w:rsid w:val="00635B6E"/>
    <w:rsid w:val="00635D4B"/>
    <w:rsid w:val="006409A3"/>
    <w:rsid w:val="00641CC6"/>
    <w:rsid w:val="00641CEA"/>
    <w:rsid w:val="00642772"/>
    <w:rsid w:val="00644202"/>
    <w:rsid w:val="0064740C"/>
    <w:rsid w:val="00651B74"/>
    <w:rsid w:val="00655121"/>
    <w:rsid w:val="00655BF0"/>
    <w:rsid w:val="00657360"/>
    <w:rsid w:val="006600EE"/>
    <w:rsid w:val="0066164D"/>
    <w:rsid w:val="00663251"/>
    <w:rsid w:val="00663E5F"/>
    <w:rsid w:val="006657A1"/>
    <w:rsid w:val="0066607C"/>
    <w:rsid w:val="0066628C"/>
    <w:rsid w:val="00667900"/>
    <w:rsid w:val="00671530"/>
    <w:rsid w:val="0067175F"/>
    <w:rsid w:val="00671873"/>
    <w:rsid w:val="006732CA"/>
    <w:rsid w:val="006746EE"/>
    <w:rsid w:val="006756FC"/>
    <w:rsid w:val="00676B4A"/>
    <w:rsid w:val="00676F89"/>
    <w:rsid w:val="00676FCD"/>
    <w:rsid w:val="006806EE"/>
    <w:rsid w:val="00683157"/>
    <w:rsid w:val="00683908"/>
    <w:rsid w:val="006864F3"/>
    <w:rsid w:val="00693CB1"/>
    <w:rsid w:val="0069483B"/>
    <w:rsid w:val="006968FA"/>
    <w:rsid w:val="00696ACA"/>
    <w:rsid w:val="006A0C89"/>
    <w:rsid w:val="006A0E32"/>
    <w:rsid w:val="006A4609"/>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14C2"/>
    <w:rsid w:val="006F3BD7"/>
    <w:rsid w:val="006F4129"/>
    <w:rsid w:val="006F4531"/>
    <w:rsid w:val="006F5131"/>
    <w:rsid w:val="006F5D57"/>
    <w:rsid w:val="006F710A"/>
    <w:rsid w:val="006F7EAE"/>
    <w:rsid w:val="006F7EC7"/>
    <w:rsid w:val="00700657"/>
    <w:rsid w:val="00703457"/>
    <w:rsid w:val="00705F3C"/>
    <w:rsid w:val="0070677D"/>
    <w:rsid w:val="00706C8E"/>
    <w:rsid w:val="007105B9"/>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3E4"/>
    <w:rsid w:val="0073369C"/>
    <w:rsid w:val="007336C6"/>
    <w:rsid w:val="0073461B"/>
    <w:rsid w:val="00734D47"/>
    <w:rsid w:val="00736AF2"/>
    <w:rsid w:val="00737F30"/>
    <w:rsid w:val="00740FE9"/>
    <w:rsid w:val="00741CAB"/>
    <w:rsid w:val="007422C9"/>
    <w:rsid w:val="00742BB9"/>
    <w:rsid w:val="00742FF6"/>
    <w:rsid w:val="00744319"/>
    <w:rsid w:val="00747E75"/>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2C78"/>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3BE"/>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539D"/>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0BF1"/>
    <w:rsid w:val="00851991"/>
    <w:rsid w:val="00851DF3"/>
    <w:rsid w:val="00852BBF"/>
    <w:rsid w:val="00854474"/>
    <w:rsid w:val="00854C79"/>
    <w:rsid w:val="008564A7"/>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2CE0"/>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813"/>
    <w:rsid w:val="00901FCA"/>
    <w:rsid w:val="00904B6D"/>
    <w:rsid w:val="0090536F"/>
    <w:rsid w:val="00911A3D"/>
    <w:rsid w:val="00914B58"/>
    <w:rsid w:val="00923661"/>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575FD"/>
    <w:rsid w:val="00960742"/>
    <w:rsid w:val="00961DE2"/>
    <w:rsid w:val="00961FA8"/>
    <w:rsid w:val="00963A16"/>
    <w:rsid w:val="009651CE"/>
    <w:rsid w:val="0096551B"/>
    <w:rsid w:val="00965A6A"/>
    <w:rsid w:val="00966DA3"/>
    <w:rsid w:val="00967F39"/>
    <w:rsid w:val="00970DCE"/>
    <w:rsid w:val="009711BE"/>
    <w:rsid w:val="00971D18"/>
    <w:rsid w:val="00983FB9"/>
    <w:rsid w:val="00985F1C"/>
    <w:rsid w:val="009902E3"/>
    <w:rsid w:val="00990376"/>
    <w:rsid w:val="009909D9"/>
    <w:rsid w:val="00993A42"/>
    <w:rsid w:val="009945AD"/>
    <w:rsid w:val="009947BB"/>
    <w:rsid w:val="00995AD4"/>
    <w:rsid w:val="00995CAE"/>
    <w:rsid w:val="009A197A"/>
    <w:rsid w:val="009A1ADF"/>
    <w:rsid w:val="009A70E8"/>
    <w:rsid w:val="009A7564"/>
    <w:rsid w:val="009B37FA"/>
    <w:rsid w:val="009B42B0"/>
    <w:rsid w:val="009B5106"/>
    <w:rsid w:val="009B5CFD"/>
    <w:rsid w:val="009B67F6"/>
    <w:rsid w:val="009B7B4F"/>
    <w:rsid w:val="009C0526"/>
    <w:rsid w:val="009C263B"/>
    <w:rsid w:val="009C2C8A"/>
    <w:rsid w:val="009C2F55"/>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88D"/>
    <w:rsid w:val="00A11A4F"/>
    <w:rsid w:val="00A11F18"/>
    <w:rsid w:val="00A1212D"/>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43B7"/>
    <w:rsid w:val="00A55A78"/>
    <w:rsid w:val="00A55A90"/>
    <w:rsid w:val="00A56036"/>
    <w:rsid w:val="00A573C7"/>
    <w:rsid w:val="00A6058A"/>
    <w:rsid w:val="00A6084F"/>
    <w:rsid w:val="00A62677"/>
    <w:rsid w:val="00A62DF7"/>
    <w:rsid w:val="00A6376F"/>
    <w:rsid w:val="00A654AD"/>
    <w:rsid w:val="00A65E0C"/>
    <w:rsid w:val="00A67DC3"/>
    <w:rsid w:val="00A7607B"/>
    <w:rsid w:val="00A77195"/>
    <w:rsid w:val="00A81597"/>
    <w:rsid w:val="00A879A2"/>
    <w:rsid w:val="00A91A09"/>
    <w:rsid w:val="00A9410B"/>
    <w:rsid w:val="00A94CD9"/>
    <w:rsid w:val="00A95C89"/>
    <w:rsid w:val="00A95D8C"/>
    <w:rsid w:val="00A95E3E"/>
    <w:rsid w:val="00A9700F"/>
    <w:rsid w:val="00A97D7A"/>
    <w:rsid w:val="00A97DCF"/>
    <w:rsid w:val="00AA01DC"/>
    <w:rsid w:val="00AA0FC4"/>
    <w:rsid w:val="00AA1013"/>
    <w:rsid w:val="00AA159D"/>
    <w:rsid w:val="00AA1E3A"/>
    <w:rsid w:val="00AA2032"/>
    <w:rsid w:val="00AA22D3"/>
    <w:rsid w:val="00AA2C89"/>
    <w:rsid w:val="00AA499C"/>
    <w:rsid w:val="00AA6BE1"/>
    <w:rsid w:val="00AB1023"/>
    <w:rsid w:val="00AB20CF"/>
    <w:rsid w:val="00AB5C82"/>
    <w:rsid w:val="00AB5CB6"/>
    <w:rsid w:val="00AB65D2"/>
    <w:rsid w:val="00AC06E3"/>
    <w:rsid w:val="00AD36DC"/>
    <w:rsid w:val="00AD4A0F"/>
    <w:rsid w:val="00AD4A4B"/>
    <w:rsid w:val="00AD572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2204"/>
    <w:rsid w:val="00B0510B"/>
    <w:rsid w:val="00B0598D"/>
    <w:rsid w:val="00B06C5A"/>
    <w:rsid w:val="00B11AF9"/>
    <w:rsid w:val="00B12053"/>
    <w:rsid w:val="00B12F38"/>
    <w:rsid w:val="00B13B5C"/>
    <w:rsid w:val="00B155F1"/>
    <w:rsid w:val="00B16238"/>
    <w:rsid w:val="00B21518"/>
    <w:rsid w:val="00B21957"/>
    <w:rsid w:val="00B2424D"/>
    <w:rsid w:val="00B25060"/>
    <w:rsid w:val="00B26B68"/>
    <w:rsid w:val="00B2771D"/>
    <w:rsid w:val="00B30346"/>
    <w:rsid w:val="00B326A2"/>
    <w:rsid w:val="00B3319E"/>
    <w:rsid w:val="00B336FF"/>
    <w:rsid w:val="00B347BC"/>
    <w:rsid w:val="00B352FE"/>
    <w:rsid w:val="00B3661D"/>
    <w:rsid w:val="00B3740F"/>
    <w:rsid w:val="00B37B37"/>
    <w:rsid w:val="00B43263"/>
    <w:rsid w:val="00B43904"/>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176"/>
    <w:rsid w:val="00BA1951"/>
    <w:rsid w:val="00BA201D"/>
    <w:rsid w:val="00BA28F6"/>
    <w:rsid w:val="00BA30ED"/>
    <w:rsid w:val="00BA6806"/>
    <w:rsid w:val="00BB0419"/>
    <w:rsid w:val="00BB2F5F"/>
    <w:rsid w:val="00BB3B86"/>
    <w:rsid w:val="00BB3DDD"/>
    <w:rsid w:val="00BB3F78"/>
    <w:rsid w:val="00BB5162"/>
    <w:rsid w:val="00BB6AB3"/>
    <w:rsid w:val="00BC091F"/>
    <w:rsid w:val="00BC1457"/>
    <w:rsid w:val="00BC196D"/>
    <w:rsid w:val="00BC3A16"/>
    <w:rsid w:val="00BC40C4"/>
    <w:rsid w:val="00BC53EF"/>
    <w:rsid w:val="00BC5BB1"/>
    <w:rsid w:val="00BC7C67"/>
    <w:rsid w:val="00BC7F4D"/>
    <w:rsid w:val="00BD17C2"/>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3202"/>
    <w:rsid w:val="00C14920"/>
    <w:rsid w:val="00C1518A"/>
    <w:rsid w:val="00C15951"/>
    <w:rsid w:val="00C15FBC"/>
    <w:rsid w:val="00C17501"/>
    <w:rsid w:val="00C20331"/>
    <w:rsid w:val="00C20440"/>
    <w:rsid w:val="00C23AC4"/>
    <w:rsid w:val="00C24CA2"/>
    <w:rsid w:val="00C2626A"/>
    <w:rsid w:val="00C32018"/>
    <w:rsid w:val="00C34B44"/>
    <w:rsid w:val="00C36013"/>
    <w:rsid w:val="00C37260"/>
    <w:rsid w:val="00C37CBE"/>
    <w:rsid w:val="00C4046E"/>
    <w:rsid w:val="00C409F9"/>
    <w:rsid w:val="00C441FF"/>
    <w:rsid w:val="00C44392"/>
    <w:rsid w:val="00C474A6"/>
    <w:rsid w:val="00C47E12"/>
    <w:rsid w:val="00C50CC1"/>
    <w:rsid w:val="00C5277A"/>
    <w:rsid w:val="00C60965"/>
    <w:rsid w:val="00C62990"/>
    <w:rsid w:val="00C645F1"/>
    <w:rsid w:val="00C65968"/>
    <w:rsid w:val="00C73989"/>
    <w:rsid w:val="00C73F17"/>
    <w:rsid w:val="00C74920"/>
    <w:rsid w:val="00C74BDA"/>
    <w:rsid w:val="00C75457"/>
    <w:rsid w:val="00C77D3D"/>
    <w:rsid w:val="00C81A2B"/>
    <w:rsid w:val="00C85642"/>
    <w:rsid w:val="00C86EA4"/>
    <w:rsid w:val="00C87AA6"/>
    <w:rsid w:val="00C87B72"/>
    <w:rsid w:val="00C87F21"/>
    <w:rsid w:val="00C918B9"/>
    <w:rsid w:val="00C9606A"/>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16CF9"/>
    <w:rsid w:val="00D21AD8"/>
    <w:rsid w:val="00D21BA8"/>
    <w:rsid w:val="00D221ED"/>
    <w:rsid w:val="00D23293"/>
    <w:rsid w:val="00D26878"/>
    <w:rsid w:val="00D2744F"/>
    <w:rsid w:val="00D27686"/>
    <w:rsid w:val="00D27EA7"/>
    <w:rsid w:val="00D3073F"/>
    <w:rsid w:val="00D321F9"/>
    <w:rsid w:val="00D34CDB"/>
    <w:rsid w:val="00D359CD"/>
    <w:rsid w:val="00D35C5A"/>
    <w:rsid w:val="00D3671B"/>
    <w:rsid w:val="00D379EE"/>
    <w:rsid w:val="00D403CA"/>
    <w:rsid w:val="00D438AC"/>
    <w:rsid w:val="00D43EFC"/>
    <w:rsid w:val="00D44E9E"/>
    <w:rsid w:val="00D45DCF"/>
    <w:rsid w:val="00D50970"/>
    <w:rsid w:val="00D53525"/>
    <w:rsid w:val="00D549CD"/>
    <w:rsid w:val="00D61B92"/>
    <w:rsid w:val="00D62148"/>
    <w:rsid w:val="00D6475C"/>
    <w:rsid w:val="00D65185"/>
    <w:rsid w:val="00D6596C"/>
    <w:rsid w:val="00D66560"/>
    <w:rsid w:val="00D66D76"/>
    <w:rsid w:val="00D66F6F"/>
    <w:rsid w:val="00D673DF"/>
    <w:rsid w:val="00D71B86"/>
    <w:rsid w:val="00D71E6E"/>
    <w:rsid w:val="00D71F88"/>
    <w:rsid w:val="00D72B70"/>
    <w:rsid w:val="00D72CC5"/>
    <w:rsid w:val="00D73D6D"/>
    <w:rsid w:val="00D7458C"/>
    <w:rsid w:val="00D74F35"/>
    <w:rsid w:val="00D801B8"/>
    <w:rsid w:val="00D80CC2"/>
    <w:rsid w:val="00D82ECE"/>
    <w:rsid w:val="00D84D6F"/>
    <w:rsid w:val="00D85EB6"/>
    <w:rsid w:val="00D86205"/>
    <w:rsid w:val="00D86350"/>
    <w:rsid w:val="00D87273"/>
    <w:rsid w:val="00D95F0C"/>
    <w:rsid w:val="00D966F3"/>
    <w:rsid w:val="00D974DA"/>
    <w:rsid w:val="00D97C21"/>
    <w:rsid w:val="00DA10E9"/>
    <w:rsid w:val="00DA2AF7"/>
    <w:rsid w:val="00DA2E99"/>
    <w:rsid w:val="00DA45DE"/>
    <w:rsid w:val="00DA4967"/>
    <w:rsid w:val="00DA7741"/>
    <w:rsid w:val="00DA7825"/>
    <w:rsid w:val="00DB1467"/>
    <w:rsid w:val="00DB1F95"/>
    <w:rsid w:val="00DB4747"/>
    <w:rsid w:val="00DB5295"/>
    <w:rsid w:val="00DB7069"/>
    <w:rsid w:val="00DC083A"/>
    <w:rsid w:val="00DC1F00"/>
    <w:rsid w:val="00DC3E6B"/>
    <w:rsid w:val="00DC44BE"/>
    <w:rsid w:val="00DC48F1"/>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E6F2C"/>
    <w:rsid w:val="00DF016F"/>
    <w:rsid w:val="00DF0893"/>
    <w:rsid w:val="00DF2631"/>
    <w:rsid w:val="00DF4715"/>
    <w:rsid w:val="00DF5554"/>
    <w:rsid w:val="00DF641B"/>
    <w:rsid w:val="00DF65E1"/>
    <w:rsid w:val="00DF6642"/>
    <w:rsid w:val="00E00605"/>
    <w:rsid w:val="00E0145A"/>
    <w:rsid w:val="00E016D1"/>
    <w:rsid w:val="00E01880"/>
    <w:rsid w:val="00E01B26"/>
    <w:rsid w:val="00E01D4C"/>
    <w:rsid w:val="00E0247C"/>
    <w:rsid w:val="00E033CD"/>
    <w:rsid w:val="00E03871"/>
    <w:rsid w:val="00E074E8"/>
    <w:rsid w:val="00E07F54"/>
    <w:rsid w:val="00E11070"/>
    <w:rsid w:val="00E11BFA"/>
    <w:rsid w:val="00E129D2"/>
    <w:rsid w:val="00E12D6D"/>
    <w:rsid w:val="00E12F90"/>
    <w:rsid w:val="00E14D37"/>
    <w:rsid w:val="00E14EC8"/>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1BA5"/>
    <w:rsid w:val="00E4382C"/>
    <w:rsid w:val="00E50A8B"/>
    <w:rsid w:val="00E51545"/>
    <w:rsid w:val="00E522F0"/>
    <w:rsid w:val="00E54BBE"/>
    <w:rsid w:val="00E561A3"/>
    <w:rsid w:val="00E56EAD"/>
    <w:rsid w:val="00E57F3A"/>
    <w:rsid w:val="00E60D87"/>
    <w:rsid w:val="00E60E28"/>
    <w:rsid w:val="00E614E8"/>
    <w:rsid w:val="00E64199"/>
    <w:rsid w:val="00E66892"/>
    <w:rsid w:val="00E67B66"/>
    <w:rsid w:val="00E701BC"/>
    <w:rsid w:val="00E70C69"/>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0A3F"/>
    <w:rsid w:val="00ED3359"/>
    <w:rsid w:val="00ED34A9"/>
    <w:rsid w:val="00ED397D"/>
    <w:rsid w:val="00ED49C7"/>
    <w:rsid w:val="00ED6B18"/>
    <w:rsid w:val="00EE219F"/>
    <w:rsid w:val="00EE41F3"/>
    <w:rsid w:val="00EE4B1A"/>
    <w:rsid w:val="00EE6BBA"/>
    <w:rsid w:val="00EE6C40"/>
    <w:rsid w:val="00EF2D7E"/>
    <w:rsid w:val="00EF3ED0"/>
    <w:rsid w:val="00EF608C"/>
    <w:rsid w:val="00EF6F6F"/>
    <w:rsid w:val="00EF774B"/>
    <w:rsid w:val="00F014EC"/>
    <w:rsid w:val="00F0185E"/>
    <w:rsid w:val="00F0481D"/>
    <w:rsid w:val="00F04F08"/>
    <w:rsid w:val="00F056C3"/>
    <w:rsid w:val="00F120A6"/>
    <w:rsid w:val="00F16389"/>
    <w:rsid w:val="00F16B61"/>
    <w:rsid w:val="00F203A4"/>
    <w:rsid w:val="00F264BD"/>
    <w:rsid w:val="00F3041B"/>
    <w:rsid w:val="00F3182C"/>
    <w:rsid w:val="00F32231"/>
    <w:rsid w:val="00F345F2"/>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4763"/>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797"/>
    <w:rsid w:val="00F92DA2"/>
    <w:rsid w:val="00F950A7"/>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327F"/>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0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390926294">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12591324">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77338618">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 w:id="1865946395">
      <w:bodyDiv w:val="1"/>
      <w:marLeft w:val="0"/>
      <w:marRight w:val="0"/>
      <w:marTop w:val="0"/>
      <w:marBottom w:val="0"/>
      <w:divBdr>
        <w:top w:val="none" w:sz="0" w:space="0" w:color="auto"/>
        <w:left w:val="none" w:sz="0" w:space="0" w:color="auto"/>
        <w:bottom w:val="none" w:sz="0" w:space="0" w:color="auto"/>
        <w:right w:val="none" w:sz="0" w:space="0" w:color="auto"/>
      </w:divBdr>
    </w:div>
    <w:div w:id="199016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301E-9984-3B43-823B-4C48064B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263</Words>
  <Characters>1504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Philip Gipson</cp:lastModifiedBy>
  <cp:revision>7</cp:revision>
  <cp:lastPrinted>2018-12-10T18:51:00Z</cp:lastPrinted>
  <dcterms:created xsi:type="dcterms:W3CDTF">2019-04-03T16:30:00Z</dcterms:created>
  <dcterms:modified xsi:type="dcterms:W3CDTF">2019-04-03T19:00:00Z</dcterms:modified>
</cp:coreProperties>
</file>